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BA45" w14:textId="604F169A" w:rsidR="00402E65" w:rsidRPr="00161A19" w:rsidRDefault="00402E65" w:rsidP="00402E65">
      <w:pPr>
        <w:spacing w:after="0"/>
        <w:jc w:val="center"/>
        <w:rPr>
          <w:rFonts w:ascii="Arial" w:hAnsi="Arial" w:cs="Arial"/>
          <w:b/>
          <w:color w:val="002060"/>
          <w:sz w:val="32"/>
          <w:lang w:val="nl-NL"/>
        </w:rPr>
      </w:pPr>
      <w:proofErr w:type="spellStart"/>
      <w:r w:rsidRPr="00161A19">
        <w:rPr>
          <w:rFonts w:ascii="Arial" w:hAnsi="Arial" w:cs="Arial"/>
          <w:b/>
          <w:color w:val="002060"/>
          <w:sz w:val="32"/>
        </w:rPr>
        <w:t>Formulaire</w:t>
      </w:r>
      <w:proofErr w:type="spellEnd"/>
      <w:r w:rsidRPr="00161A19">
        <w:rPr>
          <w:rFonts w:ascii="Arial" w:hAnsi="Arial" w:cs="Arial"/>
          <w:b/>
          <w:color w:val="002060"/>
          <w:sz w:val="32"/>
        </w:rPr>
        <w:t xml:space="preserve"> de </w:t>
      </w:r>
      <w:proofErr w:type="spellStart"/>
      <w:r w:rsidRPr="00161A19">
        <w:rPr>
          <w:rFonts w:ascii="Arial" w:hAnsi="Arial" w:cs="Arial"/>
          <w:b/>
          <w:color w:val="002060"/>
          <w:sz w:val="32"/>
        </w:rPr>
        <w:t>réponse</w:t>
      </w:r>
      <w:proofErr w:type="spellEnd"/>
      <w:r w:rsidRPr="00161A19">
        <w:rPr>
          <w:rFonts w:ascii="Arial" w:hAnsi="Arial" w:cs="Arial"/>
          <w:b/>
          <w:color w:val="002060"/>
          <w:sz w:val="32"/>
        </w:rPr>
        <w:t xml:space="preserve"> </w:t>
      </w:r>
      <w:proofErr w:type="spellStart"/>
      <w:r w:rsidRPr="00161A19">
        <w:rPr>
          <w:rFonts w:ascii="Arial" w:hAnsi="Arial" w:cs="Arial"/>
          <w:b/>
          <w:color w:val="002060"/>
          <w:sz w:val="32"/>
        </w:rPr>
        <w:t>Entreprises</w:t>
      </w:r>
      <w:proofErr w:type="spellEnd"/>
      <w:r w:rsidRPr="00161A19">
        <w:rPr>
          <w:rFonts w:ascii="Arial" w:hAnsi="Arial" w:cs="Arial"/>
          <w:b/>
          <w:color w:val="002060"/>
          <w:sz w:val="32"/>
        </w:rPr>
        <w:t xml:space="preserve"> de </w:t>
      </w:r>
      <w:proofErr w:type="spellStart"/>
      <w:r w:rsidRPr="00161A19">
        <w:rPr>
          <w:rFonts w:ascii="Arial" w:hAnsi="Arial" w:cs="Arial"/>
          <w:b/>
          <w:color w:val="002060"/>
          <w:sz w:val="32"/>
        </w:rPr>
        <w:t>nettoyage</w:t>
      </w:r>
      <w:proofErr w:type="spellEnd"/>
      <w:r w:rsidRPr="00161A19">
        <w:rPr>
          <w:rFonts w:ascii="Arial" w:hAnsi="Arial" w:cs="Arial"/>
          <w:b/>
          <w:color w:val="002060"/>
          <w:sz w:val="32"/>
        </w:rPr>
        <w:t xml:space="preserve"> textile au </w:t>
      </w:r>
      <w:r w:rsidRPr="00161A19">
        <w:rPr>
          <w:rFonts w:ascii="Arial" w:hAnsi="Arial" w:cs="Arial"/>
          <w:b/>
          <w:color w:val="002060"/>
          <w:sz w:val="32"/>
        </w:rPr>
        <w:t xml:space="preserve">detail   </w:t>
      </w:r>
      <w:r w:rsidRPr="00161A19">
        <w:rPr>
          <w:rFonts w:ascii="Arial" w:hAnsi="Arial" w:cs="Arial"/>
          <w:b/>
          <w:color w:val="002060"/>
          <w:sz w:val="32"/>
          <w:lang w:val="nl-NL"/>
        </w:rPr>
        <w:t>Catégorie : kilo-</w:t>
      </w:r>
      <w:proofErr w:type="spellStart"/>
      <w:r w:rsidRPr="00161A19">
        <w:rPr>
          <w:rFonts w:ascii="Arial" w:hAnsi="Arial" w:cs="Arial"/>
          <w:b/>
          <w:color w:val="002060"/>
          <w:sz w:val="32"/>
          <w:lang w:val="nl-NL"/>
        </w:rPr>
        <w:t>un</w:t>
      </w:r>
      <w:proofErr w:type="spellEnd"/>
      <w:r w:rsidRPr="00161A19">
        <w:rPr>
          <w:rFonts w:ascii="Arial" w:hAnsi="Arial" w:cs="Arial"/>
          <w:b/>
          <w:color w:val="002060"/>
          <w:sz w:val="32"/>
          <w:lang w:val="nl-NL"/>
        </w:rPr>
        <w:t xml:space="preserve"> / </w:t>
      </w:r>
      <w:proofErr w:type="spellStart"/>
      <w:r w:rsidRPr="00161A19">
        <w:rPr>
          <w:rFonts w:ascii="Arial" w:hAnsi="Arial" w:cs="Arial"/>
          <w:b/>
          <w:color w:val="002060"/>
          <w:sz w:val="32"/>
          <w:lang w:val="nl-NL"/>
        </w:rPr>
        <w:t>laver</w:t>
      </w:r>
      <w:proofErr w:type="spellEnd"/>
      <w:r w:rsidRPr="00161A19">
        <w:rPr>
          <w:rFonts w:ascii="Arial" w:hAnsi="Arial" w:cs="Arial"/>
          <w:b/>
          <w:color w:val="002060"/>
          <w:sz w:val="32"/>
          <w:lang w:val="nl-NL"/>
        </w:rPr>
        <w:t xml:space="preserve"> et </w:t>
      </w:r>
      <w:proofErr w:type="spellStart"/>
      <w:r w:rsidRPr="00161A19">
        <w:rPr>
          <w:rFonts w:ascii="Arial" w:hAnsi="Arial" w:cs="Arial"/>
          <w:b/>
          <w:color w:val="002060"/>
          <w:sz w:val="32"/>
          <w:lang w:val="nl-NL"/>
        </w:rPr>
        <w:t>plier</w:t>
      </w:r>
      <w:proofErr w:type="spellEnd"/>
    </w:p>
    <w:p w14:paraId="4048ABFB" w14:textId="77777777" w:rsidR="00402E65" w:rsidRPr="00161A19" w:rsidRDefault="00402E65" w:rsidP="00402E65">
      <w:pPr>
        <w:spacing w:after="0"/>
        <w:jc w:val="center"/>
        <w:rPr>
          <w:rFonts w:ascii="Arial" w:hAnsi="Arial" w:cs="Arial"/>
          <w:b/>
          <w:color w:val="002060"/>
          <w:sz w:val="32"/>
        </w:rPr>
      </w:pPr>
      <w:proofErr w:type="spellStart"/>
      <w:r w:rsidRPr="00161A19">
        <w:rPr>
          <w:rFonts w:ascii="Arial" w:hAnsi="Arial" w:cs="Arial"/>
          <w:b/>
          <w:color w:val="002060"/>
          <w:sz w:val="32"/>
        </w:rPr>
        <w:t>Catégorie</w:t>
      </w:r>
      <w:proofErr w:type="spellEnd"/>
      <w:r w:rsidRPr="00161A19">
        <w:rPr>
          <w:rFonts w:ascii="Arial" w:hAnsi="Arial" w:cs="Arial"/>
          <w:b/>
          <w:color w:val="002060"/>
          <w:sz w:val="32"/>
        </w:rPr>
        <w:t xml:space="preserve"> : </w:t>
      </w:r>
      <w:proofErr w:type="spellStart"/>
      <w:r w:rsidRPr="00161A19">
        <w:rPr>
          <w:rFonts w:ascii="Arial" w:hAnsi="Arial" w:cs="Arial"/>
          <w:b/>
          <w:color w:val="002060"/>
          <w:sz w:val="32"/>
        </w:rPr>
        <w:t>nettoyage</w:t>
      </w:r>
      <w:proofErr w:type="spellEnd"/>
      <w:r w:rsidRPr="00161A19">
        <w:rPr>
          <w:rFonts w:ascii="Arial" w:hAnsi="Arial" w:cs="Arial"/>
          <w:b/>
          <w:color w:val="002060"/>
          <w:sz w:val="32"/>
        </w:rPr>
        <w:t xml:space="preserve"> de textiles au </w:t>
      </w:r>
      <w:proofErr w:type="spellStart"/>
      <w:r w:rsidRPr="00161A19">
        <w:rPr>
          <w:rFonts w:ascii="Arial" w:hAnsi="Arial" w:cs="Arial"/>
          <w:b/>
          <w:color w:val="002060"/>
          <w:sz w:val="32"/>
        </w:rPr>
        <w:t>détail</w:t>
      </w:r>
      <w:proofErr w:type="spellEnd"/>
      <w:r w:rsidRPr="00161A19">
        <w:rPr>
          <w:rFonts w:ascii="Arial" w:hAnsi="Arial" w:cs="Arial"/>
          <w:b/>
          <w:color w:val="002060"/>
          <w:sz w:val="32"/>
        </w:rPr>
        <w:t xml:space="preserve"> haut de </w:t>
      </w:r>
      <w:proofErr w:type="spellStart"/>
      <w:r w:rsidRPr="00161A19">
        <w:rPr>
          <w:rFonts w:ascii="Arial" w:hAnsi="Arial" w:cs="Arial"/>
          <w:b/>
          <w:color w:val="002060"/>
          <w:sz w:val="32"/>
        </w:rPr>
        <w:t>gamme</w:t>
      </w:r>
      <w:proofErr w:type="spellEnd"/>
    </w:p>
    <w:p w14:paraId="4F8D72B2" w14:textId="587183E2" w:rsidR="00161A19" w:rsidRPr="00161A19" w:rsidRDefault="00402E65" w:rsidP="00402E65">
      <w:pPr>
        <w:spacing w:after="0"/>
        <w:jc w:val="center"/>
        <w:rPr>
          <w:rFonts w:ascii="Arial" w:hAnsi="Arial" w:cs="Arial"/>
          <w:b/>
          <w:color w:val="002060"/>
          <w:sz w:val="32"/>
        </w:rPr>
      </w:pPr>
      <w:r w:rsidRPr="00161A19">
        <w:rPr>
          <w:rFonts w:ascii="Arial" w:hAnsi="Arial" w:cs="Arial"/>
          <w:b/>
          <w:color w:val="002060"/>
          <w:sz w:val="32"/>
        </w:rPr>
        <w:t xml:space="preserve">FAPET / CINET </w:t>
      </w:r>
      <w:r w:rsidRPr="00161A19">
        <w:rPr>
          <w:rFonts w:ascii="Arial" w:hAnsi="Arial" w:cs="Arial"/>
          <w:b/>
          <w:color w:val="002060"/>
          <w:sz w:val="32"/>
        </w:rPr>
        <w:t xml:space="preserve">   </w:t>
      </w:r>
      <w:r w:rsidRPr="00161A19">
        <w:rPr>
          <w:rFonts w:ascii="Arial" w:hAnsi="Arial" w:cs="Arial"/>
          <w:b/>
          <w:color w:val="002060"/>
          <w:sz w:val="32"/>
        </w:rPr>
        <w:t>AFRICAIN</w:t>
      </w:r>
      <w:r w:rsidRPr="00161A19">
        <w:rPr>
          <w:rFonts w:ascii="Arial" w:hAnsi="Arial" w:cs="Arial"/>
          <w:b/>
          <w:color w:val="002060"/>
          <w:sz w:val="32"/>
        </w:rPr>
        <w:t xml:space="preserve"> </w:t>
      </w:r>
      <w:r w:rsidR="00161A19" w:rsidRPr="00161A19">
        <w:rPr>
          <w:rFonts w:ascii="Arial" w:hAnsi="Arial" w:cs="Arial"/>
          <w:b/>
          <w:color w:val="002060"/>
          <w:sz w:val="32"/>
          <w:lang w:val="nl-NL"/>
        </w:rPr>
        <w:t>PTC</w:t>
      </w:r>
    </w:p>
    <w:p w14:paraId="562CB925" w14:textId="595CCEAC" w:rsidR="00691D5D" w:rsidRPr="00161A19" w:rsidRDefault="00402E65" w:rsidP="00402E65">
      <w:pPr>
        <w:spacing w:after="0"/>
        <w:jc w:val="center"/>
        <w:rPr>
          <w:rFonts w:ascii="Arial" w:hAnsi="Arial" w:cs="Arial"/>
          <w:b/>
          <w:color w:val="002060"/>
          <w:sz w:val="20"/>
          <w:szCs w:val="20"/>
          <w:lang w:val="nl-NL"/>
        </w:rPr>
      </w:pPr>
      <w:proofErr w:type="spellStart"/>
      <w:r w:rsidRPr="00161A19">
        <w:rPr>
          <w:rFonts w:ascii="Arial" w:hAnsi="Arial" w:cs="Arial"/>
          <w:b/>
          <w:color w:val="002060"/>
          <w:sz w:val="32"/>
          <w:lang w:val="nl-NL"/>
        </w:rPr>
        <w:t>Programme</w:t>
      </w:r>
      <w:proofErr w:type="spellEnd"/>
      <w:r w:rsidRPr="00161A19">
        <w:rPr>
          <w:rFonts w:ascii="Arial" w:hAnsi="Arial" w:cs="Arial"/>
          <w:b/>
          <w:color w:val="002060"/>
          <w:sz w:val="32"/>
          <w:lang w:val="nl-NL"/>
        </w:rPr>
        <w:t xml:space="preserve"> de </w:t>
      </w:r>
      <w:r w:rsidR="00161A19" w:rsidRPr="00161A19">
        <w:rPr>
          <w:rFonts w:ascii="Arial" w:hAnsi="Arial" w:cs="Arial"/>
          <w:b/>
          <w:color w:val="002060"/>
          <w:sz w:val="32"/>
          <w:lang w:val="nl-NL"/>
        </w:rPr>
        <w:t>prix</w:t>
      </w:r>
      <w:r w:rsidRPr="00161A19">
        <w:rPr>
          <w:rFonts w:ascii="Arial" w:hAnsi="Arial" w:cs="Arial"/>
          <w:b/>
          <w:color w:val="002060"/>
          <w:sz w:val="32"/>
          <w:lang w:val="nl-NL"/>
        </w:rPr>
        <w:t xml:space="preserve"> des </w:t>
      </w:r>
      <w:proofErr w:type="spellStart"/>
      <w:r w:rsidRPr="00161A19">
        <w:rPr>
          <w:rFonts w:ascii="Arial" w:hAnsi="Arial" w:cs="Arial"/>
          <w:b/>
          <w:color w:val="002060"/>
          <w:sz w:val="32"/>
          <w:lang w:val="nl-NL"/>
        </w:rPr>
        <w:t>meilleures</w:t>
      </w:r>
      <w:proofErr w:type="spellEnd"/>
      <w:r w:rsidRPr="00161A19">
        <w:rPr>
          <w:rFonts w:ascii="Arial" w:hAnsi="Arial" w:cs="Arial"/>
          <w:b/>
          <w:color w:val="002060"/>
          <w:sz w:val="32"/>
          <w:lang w:val="nl-NL"/>
        </w:rPr>
        <w:t xml:space="preserve"> </w:t>
      </w:r>
      <w:proofErr w:type="spellStart"/>
      <w:r w:rsidRPr="00161A19">
        <w:rPr>
          <w:rFonts w:ascii="Arial" w:hAnsi="Arial" w:cs="Arial"/>
          <w:b/>
          <w:color w:val="002060"/>
          <w:sz w:val="32"/>
          <w:lang w:val="nl-NL"/>
        </w:rPr>
        <w:t>pratiques</w:t>
      </w:r>
      <w:proofErr w:type="spellEnd"/>
      <w:r w:rsidRPr="00161A19">
        <w:rPr>
          <w:rFonts w:ascii="Arial" w:hAnsi="Arial" w:cs="Arial"/>
          <w:b/>
          <w:color w:val="002060"/>
          <w:sz w:val="32"/>
          <w:lang w:val="nl-NL"/>
        </w:rPr>
        <w:t xml:space="preserve"> 2024</w:t>
      </w:r>
    </w:p>
    <w:p w14:paraId="0CC797F6" w14:textId="77777777" w:rsidR="00691D5D" w:rsidRPr="00161A19" w:rsidRDefault="00691D5D" w:rsidP="00691D5D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  <w:lang w:val="nl-NL"/>
        </w:rPr>
      </w:pPr>
    </w:p>
    <w:p w14:paraId="47E857C4" w14:textId="145115D0" w:rsidR="00127437" w:rsidRDefault="00402E65" w:rsidP="00691D5D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  <w:bookmarkStart w:id="0" w:name="_Hlk148877842"/>
      <w:r w:rsidRPr="00402E65">
        <w:rPr>
          <w:rFonts w:ascii="Arial" w:eastAsia="Batang" w:hAnsi="Arial" w:cs="Arial"/>
          <w:sz w:val="20"/>
          <w:szCs w:val="20"/>
        </w:rPr>
        <w:t xml:space="preserve">Pour les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opérations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professionnelles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d’entretien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des textiles, les services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modernes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, la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qualité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,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l’innovation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,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l’hygiène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et la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durabilité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sont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les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enjeux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clés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pour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répondre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aux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demandes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des clients. En stimulant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l'approche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meilleures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pratiques, FAPET / CINET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contribuent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à un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secteur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d'entretien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textile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sûr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et durable pour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offrir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: LA MEILLEURE SOLUTION DISPONIBLE. Les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demandes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changeantes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des clients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nécessitent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 nouveaux services et concepts marketing. La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qualité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, la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durabilité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et la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facilité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d'utilisation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sont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des aspects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importants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pour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répondre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à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ces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demandes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changeantes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. Le programme African Best Practice Awards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stimule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la mise en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œuvre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mesures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meilleures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pratiques, les aspects de service, le marketing et la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qualité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professionnelle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. Il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fournira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une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référence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et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une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plate-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forme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pour de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nouvelles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entreprises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durables et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rentables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dans le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secteur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l'entretien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professionnel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des textiles.</w:t>
      </w:r>
    </w:p>
    <w:p w14:paraId="0E75B34A" w14:textId="46E6EC9F" w:rsidR="00402E65" w:rsidRDefault="00402E65" w:rsidP="00402E65">
      <w:pPr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bookmarkStart w:id="1" w:name="_Hlk146549118"/>
      <w:bookmarkEnd w:id="0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La date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limite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de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soumission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du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formulaire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de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réponse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et de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votre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profil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d'entreprise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avec</w:t>
      </w:r>
      <w:r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2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ou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3 photos </w:t>
      </w:r>
      <w:proofErr w:type="spellStart"/>
      <w:r w:rsidRPr="00402E65">
        <w:rPr>
          <w:rFonts w:ascii="Arial" w:eastAsia="Batang" w:hAnsi="Arial" w:cs="Arial"/>
          <w:b/>
          <w:bCs/>
          <w:sz w:val="24"/>
          <w:szCs w:val="24"/>
        </w:rPr>
        <w:t>c'est</w:t>
      </w:r>
      <w:proofErr w:type="spellEnd"/>
      <w:r w:rsidRPr="00402E65">
        <w:rPr>
          <w:rFonts w:ascii="Arial" w:eastAsia="Batang" w:hAnsi="Arial" w:cs="Arial"/>
          <w:b/>
          <w:bCs/>
          <w:sz w:val="24"/>
          <w:szCs w:val="24"/>
        </w:rPr>
        <w:t xml:space="preserve"> le 1er mars 2024</w:t>
      </w:r>
      <w:r>
        <w:rPr>
          <w:rFonts w:ascii="Arial" w:eastAsia="Batang" w:hAnsi="Arial" w:cs="Arial"/>
          <w:b/>
          <w:bCs/>
          <w:sz w:val="24"/>
          <w:szCs w:val="24"/>
        </w:rPr>
        <w:t>!</w:t>
      </w:r>
    </w:p>
    <w:p w14:paraId="7744DB63" w14:textId="4D3865D1" w:rsidR="00852295" w:rsidRDefault="00402E65" w:rsidP="00402E65">
      <w:pPr>
        <w:pBdr>
          <w:top w:val="single" w:sz="4" w:space="1" w:color="auto"/>
        </w:pBdr>
        <w:spacing w:line="240" w:lineRule="auto"/>
        <w:rPr>
          <w:rFonts w:ascii="Arial" w:eastAsia="Batang" w:hAnsi="Arial" w:cs="Arial"/>
          <w:sz w:val="20"/>
          <w:szCs w:val="20"/>
        </w:rPr>
      </w:pPr>
      <w:r w:rsidRPr="00402E65">
        <w:rPr>
          <w:rFonts w:ascii="Arial" w:eastAsia="Batang" w:hAnsi="Arial" w:cs="Arial"/>
          <w:sz w:val="20"/>
          <w:szCs w:val="20"/>
        </w:rPr>
        <w:t xml:space="preserve">Le prix sera remis au Salon FAPET, du 22 au 24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mai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2024 à Abidjan, Côte d'Ivoire. Tous les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nominés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seront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invités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et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seront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invités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spéciaux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 la FAPET sur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cet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événement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(entrée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gratuite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pour 1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personne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). Les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gagnants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toutes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les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catégories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seront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également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invités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à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représenter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leur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pays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lors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des Global Best Practices Awards 2024,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organisés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par CINET, les 8 et 9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novembre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2024 à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Texcare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 International à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Francfort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 xml:space="preserve">, en </w:t>
      </w:r>
      <w:proofErr w:type="spellStart"/>
      <w:r w:rsidRPr="00402E65">
        <w:rPr>
          <w:rFonts w:ascii="Arial" w:eastAsia="Batang" w:hAnsi="Arial" w:cs="Arial"/>
          <w:sz w:val="20"/>
          <w:szCs w:val="20"/>
        </w:rPr>
        <w:t>Allemagne</w:t>
      </w:r>
      <w:proofErr w:type="spellEnd"/>
      <w:r w:rsidRPr="00402E65">
        <w:rPr>
          <w:rFonts w:ascii="Arial" w:eastAsia="Batang" w:hAnsi="Arial" w:cs="Arial"/>
          <w:sz w:val="20"/>
          <w:szCs w:val="20"/>
        </w:rPr>
        <w:t>.</w:t>
      </w:r>
    </w:p>
    <w:p w14:paraId="12DAF54D" w14:textId="77777777" w:rsidR="00852295" w:rsidRDefault="00852295" w:rsidP="00852295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bookmarkEnd w:id="1"/>
    <w:p w14:paraId="3DE2270A" w14:textId="77777777" w:rsidR="007F65C2" w:rsidRDefault="009E1AD6" w:rsidP="0072180A">
      <w:pPr>
        <w:spacing w:line="288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Questionnaire</w:t>
      </w:r>
    </w:p>
    <w:p w14:paraId="310295A0" w14:textId="77777777" w:rsidR="00402E65" w:rsidRPr="00E50E82" w:rsidRDefault="00402E65" w:rsidP="00402E65">
      <w:pPr>
        <w:spacing w:line="288" w:lineRule="auto"/>
        <w:rPr>
          <w:rFonts w:ascii="Arial" w:hAnsi="Arial" w:cs="Arial"/>
          <w:b/>
          <w:bCs/>
        </w:rPr>
      </w:pPr>
      <w:proofErr w:type="spellStart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>Informations</w:t>
      </w:r>
      <w:proofErr w:type="spellEnd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 xml:space="preserve"> </w:t>
      </w:r>
      <w:proofErr w:type="spellStart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>générales</w:t>
      </w:r>
      <w:proofErr w:type="spellEnd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 xml:space="preserve"> sur </w:t>
      </w:r>
      <w:proofErr w:type="spellStart"/>
      <w:r w:rsidRPr="00E50E82">
        <w:rPr>
          <w:rFonts w:ascii="Arial" w:hAnsi="Arial" w:cs="Arial"/>
          <w:b/>
          <w:bCs/>
          <w:color w:val="3C4043"/>
          <w:shd w:val="clear" w:color="auto" w:fill="D2E3FC"/>
        </w:rPr>
        <w:t>l'entreprise</w:t>
      </w:r>
      <w:proofErr w:type="spellEnd"/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763"/>
        <w:gridCol w:w="36"/>
      </w:tblGrid>
      <w:tr w:rsidR="00402E65" w:rsidRPr="00B1006F" w14:paraId="4987B7F9" w14:textId="77777777" w:rsidTr="00402E65">
        <w:trPr>
          <w:gridAfter w:val="1"/>
          <w:wAfter w:w="36" w:type="dxa"/>
        </w:trPr>
        <w:tc>
          <w:tcPr>
            <w:tcW w:w="2263" w:type="dxa"/>
            <w:vAlign w:val="bottom"/>
          </w:tcPr>
          <w:p w14:paraId="6C882737" w14:textId="6B982306" w:rsidR="00402E65" w:rsidRPr="00B1006F" w:rsidRDefault="00402E65" w:rsidP="00402E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société</w:t>
            </w:r>
            <w:proofErr w:type="spellEnd"/>
          </w:p>
        </w:tc>
        <w:tc>
          <w:tcPr>
            <w:tcW w:w="6763" w:type="dxa"/>
            <w:shd w:val="clear" w:color="auto" w:fill="auto"/>
            <w:vAlign w:val="center"/>
          </w:tcPr>
          <w:p w14:paraId="14061CB3" w14:textId="0D243F3B" w:rsidR="00402E65" w:rsidRPr="00B1006F" w:rsidRDefault="00402E65" w:rsidP="00402E65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02E65" w:rsidRPr="00B1006F" w14:paraId="665E5F12" w14:textId="77777777" w:rsidTr="00402E65">
        <w:trPr>
          <w:gridAfter w:val="1"/>
          <w:wAfter w:w="36" w:type="dxa"/>
        </w:trPr>
        <w:tc>
          <w:tcPr>
            <w:tcW w:w="2263" w:type="dxa"/>
            <w:vAlign w:val="bottom"/>
          </w:tcPr>
          <w:p w14:paraId="6C77AFFD" w14:textId="46848B2D" w:rsidR="00402E65" w:rsidRPr="00B1006F" w:rsidRDefault="00402E65" w:rsidP="00402E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23B03">
              <w:rPr>
                <w:rFonts w:ascii="Arial" w:hAnsi="Arial" w:cs="Arial"/>
                <w:sz w:val="20"/>
                <w:szCs w:val="20"/>
              </w:rPr>
              <w:t>erson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C23B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 c</w:t>
            </w:r>
            <w:r w:rsidRPr="00C23B03">
              <w:rPr>
                <w:rFonts w:ascii="Arial" w:hAnsi="Arial" w:cs="Arial"/>
                <w:sz w:val="20"/>
                <w:szCs w:val="20"/>
              </w:rPr>
              <w:t>ontact</w:t>
            </w:r>
          </w:p>
        </w:tc>
        <w:tc>
          <w:tcPr>
            <w:tcW w:w="6763" w:type="dxa"/>
            <w:shd w:val="clear" w:color="auto" w:fill="auto"/>
            <w:vAlign w:val="center"/>
          </w:tcPr>
          <w:p w14:paraId="657C232D" w14:textId="77777777" w:rsidR="00402E65" w:rsidRPr="00B1006F" w:rsidRDefault="00402E65" w:rsidP="00402E65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02E65" w:rsidRPr="00B1006F" w14:paraId="43A4B286" w14:textId="77777777" w:rsidTr="00402E65">
        <w:trPr>
          <w:gridAfter w:val="1"/>
          <w:wAfter w:w="36" w:type="dxa"/>
        </w:trPr>
        <w:tc>
          <w:tcPr>
            <w:tcW w:w="2263" w:type="dxa"/>
            <w:vAlign w:val="bottom"/>
          </w:tcPr>
          <w:p w14:paraId="22D0AF5A" w14:textId="65DC09B3" w:rsidR="00402E65" w:rsidRPr="00B1006F" w:rsidRDefault="00402E65" w:rsidP="00402E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3B03">
              <w:rPr>
                <w:rFonts w:ascii="Arial" w:hAnsi="Arial" w:cs="Arial"/>
                <w:sz w:val="20"/>
                <w:szCs w:val="20"/>
              </w:rPr>
              <w:t>Adress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763" w:type="dxa"/>
            <w:shd w:val="clear" w:color="auto" w:fill="auto"/>
            <w:vAlign w:val="center"/>
          </w:tcPr>
          <w:p w14:paraId="2D76DA62" w14:textId="77777777" w:rsidR="00402E65" w:rsidRPr="00B1006F" w:rsidRDefault="00402E65" w:rsidP="00402E65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02E65" w:rsidRPr="00B1006F" w14:paraId="1C7EE4AE" w14:textId="77777777" w:rsidTr="00402E65">
        <w:trPr>
          <w:gridAfter w:val="1"/>
          <w:wAfter w:w="36" w:type="dxa"/>
        </w:trPr>
        <w:tc>
          <w:tcPr>
            <w:tcW w:w="2263" w:type="dxa"/>
            <w:vAlign w:val="bottom"/>
          </w:tcPr>
          <w:p w14:paraId="4EE2DF3C" w14:textId="456CF563" w:rsidR="00402E65" w:rsidRPr="00B1006F" w:rsidRDefault="00402E65" w:rsidP="00402E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Pays</w:t>
            </w:r>
          </w:p>
        </w:tc>
        <w:tc>
          <w:tcPr>
            <w:tcW w:w="6763" w:type="dxa"/>
            <w:shd w:val="clear" w:color="auto" w:fill="auto"/>
            <w:vAlign w:val="center"/>
          </w:tcPr>
          <w:p w14:paraId="5C21EC9B" w14:textId="77777777" w:rsidR="00402E65" w:rsidRPr="00B1006F" w:rsidRDefault="00402E65" w:rsidP="00402E65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E65" w:rsidRPr="00B1006F" w14:paraId="5644D3E6" w14:textId="77777777" w:rsidTr="00402E65">
        <w:trPr>
          <w:gridAfter w:val="1"/>
          <w:wAfter w:w="36" w:type="dxa"/>
        </w:trPr>
        <w:tc>
          <w:tcPr>
            <w:tcW w:w="2263" w:type="dxa"/>
            <w:vAlign w:val="bottom"/>
          </w:tcPr>
          <w:p w14:paraId="7EA5DDB0" w14:textId="000EBD3F" w:rsidR="00402E65" w:rsidRPr="00B1006F" w:rsidRDefault="00402E65" w:rsidP="00402E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Numéro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6763" w:type="dxa"/>
            <w:shd w:val="clear" w:color="auto" w:fill="auto"/>
            <w:vAlign w:val="center"/>
          </w:tcPr>
          <w:p w14:paraId="66C95EC0" w14:textId="77777777" w:rsidR="00402E65" w:rsidRPr="00B1006F" w:rsidRDefault="00402E65" w:rsidP="00402E65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02E65" w:rsidRPr="00B1006F" w14:paraId="2547E648" w14:textId="77777777" w:rsidTr="00402E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63" w:type="dxa"/>
            <w:vAlign w:val="bottom"/>
          </w:tcPr>
          <w:p w14:paraId="15DBB4A9" w14:textId="507ECB0A" w:rsidR="00402E65" w:rsidRPr="00B1006F" w:rsidRDefault="00402E65" w:rsidP="00402E6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 xml:space="preserve"> </w:t>
            </w:r>
            <w:r w:rsidRPr="00C23B0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799" w:type="dxa"/>
            <w:gridSpan w:val="2"/>
            <w:shd w:val="clear" w:color="auto" w:fill="auto"/>
          </w:tcPr>
          <w:p w14:paraId="7CE62C8C" w14:textId="77777777" w:rsidR="00402E65" w:rsidRPr="00B1006F" w:rsidRDefault="00402E65" w:rsidP="00402E65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E65" w:rsidRPr="00B1006F" w14:paraId="3749CB62" w14:textId="77777777" w:rsidTr="00402E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63" w:type="dxa"/>
            <w:vAlign w:val="bottom"/>
          </w:tcPr>
          <w:p w14:paraId="4518EC43" w14:textId="2B401E78" w:rsidR="00402E65" w:rsidRPr="00AA23D8" w:rsidRDefault="00402E65" w:rsidP="00402E6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w:rsidRPr="00C23B03">
              <w:rPr>
                <w:rFonts w:ascii="Arial" w:hAnsi="Arial" w:cs="Arial"/>
              </w:rPr>
              <w:t>Site</w:t>
            </w:r>
            <w:r>
              <w:rPr>
                <w:rFonts w:ascii="Arial" w:hAnsi="Arial" w:cs="Arial"/>
              </w:rPr>
              <w:t xml:space="preserve"> w</w:t>
            </w:r>
            <w:r w:rsidRPr="00C23B03">
              <w:rPr>
                <w:rFonts w:ascii="Arial" w:hAnsi="Arial" w:cs="Arial"/>
              </w:rPr>
              <w:t>eb</w:t>
            </w:r>
          </w:p>
        </w:tc>
        <w:tc>
          <w:tcPr>
            <w:tcW w:w="6799" w:type="dxa"/>
            <w:gridSpan w:val="2"/>
            <w:shd w:val="clear" w:color="auto" w:fill="auto"/>
          </w:tcPr>
          <w:p w14:paraId="641290CC" w14:textId="77777777" w:rsidR="00402E65" w:rsidRPr="00B1006F" w:rsidRDefault="00402E65" w:rsidP="00402E65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E65" w:rsidRPr="00B1006F" w14:paraId="7A25491D" w14:textId="77777777" w:rsidTr="00402E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63" w:type="dxa"/>
            <w:vAlign w:val="bottom"/>
          </w:tcPr>
          <w:p w14:paraId="1493A4AB" w14:textId="55DDAEEB" w:rsidR="00402E65" w:rsidRDefault="00402E65" w:rsidP="00402E6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proofErr w:type="spellStart"/>
            <w:r w:rsidRPr="00C23B03">
              <w:rPr>
                <w:rFonts w:ascii="Arial" w:hAnsi="Arial" w:cs="Arial"/>
                <w:sz w:val="20"/>
              </w:rPr>
              <w:t>Nomin</w:t>
            </w:r>
            <w:r>
              <w:rPr>
                <w:rFonts w:ascii="Arial" w:hAnsi="Arial" w:cs="Arial"/>
                <w:sz w:val="20"/>
              </w:rPr>
              <w:t>é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par</w:t>
            </w:r>
            <w:r w:rsidRPr="00C23B03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facultatif</w:t>
            </w:r>
            <w:proofErr w:type="spellEnd"/>
            <w:r w:rsidRPr="00C23B03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799" w:type="dxa"/>
            <w:gridSpan w:val="2"/>
            <w:shd w:val="clear" w:color="auto" w:fill="auto"/>
          </w:tcPr>
          <w:p w14:paraId="6471BB24" w14:textId="030B1B9E" w:rsidR="00402E65" w:rsidRPr="00B1006F" w:rsidRDefault="00402E65" w:rsidP="00402E65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2E65">
              <w:rPr>
                <w:rFonts w:ascii="Arial" w:hAnsi="Arial" w:cs="Arial"/>
                <w:sz w:val="20"/>
                <w:szCs w:val="20"/>
              </w:rPr>
              <w:t>Magasin</w:t>
            </w:r>
            <w:proofErr w:type="spellEnd"/>
            <w:r w:rsidRPr="00402E6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02E65">
              <w:rPr>
                <w:rFonts w:ascii="Arial" w:hAnsi="Arial" w:cs="Arial"/>
                <w:sz w:val="20"/>
                <w:szCs w:val="20"/>
              </w:rPr>
              <w:t>nettoyage</w:t>
            </w:r>
            <w:proofErr w:type="spellEnd"/>
            <w:r w:rsidRPr="00402E65">
              <w:rPr>
                <w:rFonts w:ascii="Arial" w:hAnsi="Arial" w:cs="Arial"/>
                <w:sz w:val="20"/>
                <w:szCs w:val="20"/>
              </w:rPr>
              <w:t xml:space="preserve"> textile haut de </w:t>
            </w:r>
            <w:proofErr w:type="spellStart"/>
            <w:r w:rsidRPr="00402E65">
              <w:rPr>
                <w:rFonts w:ascii="Arial" w:hAnsi="Arial" w:cs="Arial"/>
                <w:sz w:val="20"/>
                <w:szCs w:val="20"/>
              </w:rPr>
              <w:t>gamme</w:t>
            </w:r>
            <w:proofErr w:type="spellEnd"/>
            <w:r w:rsidRPr="00402E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2E65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402E65">
              <w:rPr>
                <w:rFonts w:ascii="Arial" w:hAnsi="Arial" w:cs="Arial"/>
                <w:sz w:val="20"/>
                <w:szCs w:val="20"/>
              </w:rPr>
              <w:t xml:space="preserve"> organisation de franchise</w:t>
            </w:r>
          </w:p>
        </w:tc>
      </w:tr>
      <w:tr w:rsidR="00402E65" w:rsidRPr="00B1006F" w14:paraId="5D602563" w14:textId="77777777" w:rsidTr="00402E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63" w:type="dxa"/>
            <w:vAlign w:val="bottom"/>
          </w:tcPr>
          <w:p w14:paraId="2DF13847" w14:textId="348C5898" w:rsidR="00402E65" w:rsidRDefault="00402E65" w:rsidP="00402E6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</w:t>
            </w:r>
            <w:r w:rsidRPr="00C23B03">
              <w:rPr>
                <w:rFonts w:ascii="Arial" w:hAnsi="Arial" w:cs="Arial"/>
                <w:sz w:val="20"/>
              </w:rPr>
              <w:t>ype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d’entreprise</w:t>
            </w:r>
            <w:proofErr w:type="spellEnd"/>
          </w:p>
        </w:tc>
        <w:tc>
          <w:tcPr>
            <w:tcW w:w="6799" w:type="dxa"/>
            <w:gridSpan w:val="2"/>
            <w:shd w:val="clear" w:color="auto" w:fill="auto"/>
          </w:tcPr>
          <w:p w14:paraId="67193FC5" w14:textId="77777777" w:rsidR="00402E65" w:rsidRDefault="00402E65" w:rsidP="00402E65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14:paraId="4EB052AA" w14:textId="77777777" w:rsidR="00402E65" w:rsidRPr="00B1006F" w:rsidRDefault="00402E65" w:rsidP="00402E65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E65" w:rsidRPr="00B1006F" w14:paraId="3AA064FF" w14:textId="77777777" w:rsidTr="00402E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63" w:type="dxa"/>
            <w:vAlign w:val="bottom"/>
          </w:tcPr>
          <w:p w14:paraId="364F5E7B" w14:textId="77777777" w:rsidR="00402E65" w:rsidRPr="00C23B03" w:rsidRDefault="00402E65" w:rsidP="00402E6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B045965" w14:textId="1DE87857" w:rsidR="00402E65" w:rsidRDefault="00402E65" w:rsidP="00402E6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w:rsidRPr="00C23B03"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6799" w:type="dxa"/>
            <w:gridSpan w:val="2"/>
            <w:shd w:val="clear" w:color="auto" w:fill="auto"/>
          </w:tcPr>
          <w:p w14:paraId="593E005A" w14:textId="77777777" w:rsidR="00402E65" w:rsidRDefault="00402E65" w:rsidP="00402E65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73ACE" w14:textId="77777777" w:rsidR="002475EE" w:rsidRPr="00B1006F" w:rsidRDefault="002475EE" w:rsidP="0072180A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</w:p>
    <w:p w14:paraId="10AC85FD" w14:textId="53BC9427" w:rsidR="002475EE" w:rsidRPr="00BB0A93" w:rsidRDefault="002475EE" w:rsidP="007F65C2">
      <w:pPr>
        <w:spacing w:line="288" w:lineRule="auto"/>
        <w:rPr>
          <w:rFonts w:ascii="Arial" w:hAnsi="Arial" w:cs="Arial"/>
          <w:b/>
          <w:sz w:val="20"/>
        </w:rPr>
      </w:pPr>
      <w:bookmarkStart w:id="6" w:name="_Toc379894315"/>
      <w:r w:rsidRPr="00BB0A93">
        <w:rPr>
          <w:rFonts w:ascii="Arial" w:hAnsi="Arial" w:cs="Arial"/>
          <w:b/>
          <w:sz w:val="20"/>
        </w:rPr>
        <w:t>Machine</w:t>
      </w:r>
      <w:bookmarkEnd w:id="6"/>
      <w:r w:rsidRPr="00BB0A93">
        <w:rPr>
          <w:rFonts w:ascii="Arial" w:hAnsi="Arial" w:cs="Arial"/>
          <w:b/>
          <w:sz w:val="20"/>
        </w:rPr>
        <w:t>s</w:t>
      </w:r>
      <w:r w:rsidR="00402E65" w:rsidRPr="00402E65">
        <w:rPr>
          <w:rFonts w:ascii="Arial" w:hAnsi="Arial" w:cs="Arial"/>
          <w:b/>
          <w:sz w:val="20"/>
        </w:rPr>
        <w:t xml:space="preserve"> de </w:t>
      </w:r>
      <w:proofErr w:type="spellStart"/>
      <w:r w:rsidR="00402E65" w:rsidRPr="00402E65">
        <w:rPr>
          <w:rFonts w:ascii="Arial" w:hAnsi="Arial" w:cs="Arial"/>
          <w:b/>
          <w:sz w:val="20"/>
        </w:rPr>
        <w:t>nettoyage</w:t>
      </w:r>
      <w:proofErr w:type="spellEnd"/>
      <w:r w:rsidR="00402E65" w:rsidRPr="00402E65">
        <w:rPr>
          <w:rFonts w:ascii="Arial" w:hAnsi="Arial" w:cs="Arial"/>
          <w:b/>
          <w:sz w:val="20"/>
        </w:rPr>
        <w:t xml:space="preserve"> textile</w:t>
      </w:r>
      <w:r w:rsidRPr="00BB0A93">
        <w:rPr>
          <w:rFonts w:ascii="Arial" w:hAnsi="Arial" w:cs="Arial"/>
          <w:b/>
          <w:sz w:val="20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593"/>
        <w:gridCol w:w="1276"/>
        <w:gridCol w:w="2234"/>
      </w:tblGrid>
      <w:tr w:rsidR="002475EE" w:rsidRPr="00BB0A93" w14:paraId="43DEB22D" w14:textId="77777777" w:rsidTr="00886A9F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E5EB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4C40" w14:textId="6E5C0004" w:rsidR="002475EE" w:rsidRPr="00BB0A93" w:rsidRDefault="002475EE" w:rsidP="002475EE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A93">
              <w:rPr>
                <w:rFonts w:ascii="Arial" w:hAnsi="Arial" w:cs="Arial"/>
                <w:sz w:val="20"/>
                <w:szCs w:val="20"/>
              </w:rPr>
              <w:t>Solv</w:t>
            </w:r>
            <w:r w:rsidR="00886A9F">
              <w:rPr>
                <w:rFonts w:ascii="Arial" w:hAnsi="Arial" w:cs="Arial"/>
                <w:sz w:val="20"/>
                <w:szCs w:val="20"/>
              </w:rPr>
              <w:t>a</w:t>
            </w:r>
            <w:r w:rsidRPr="00BB0A93">
              <w:rPr>
                <w:rFonts w:ascii="Arial" w:hAnsi="Arial" w:cs="Arial"/>
                <w:sz w:val="20"/>
                <w:szCs w:val="20"/>
              </w:rPr>
              <w:t>nt</w:t>
            </w:r>
            <w:proofErr w:type="spellEnd"/>
            <w:r w:rsidRPr="00BB0A93">
              <w:rPr>
                <w:rFonts w:ascii="Arial" w:hAnsi="Arial" w:cs="Arial"/>
                <w:sz w:val="20"/>
                <w:szCs w:val="20"/>
              </w:rPr>
              <w:t>/Machine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14:paraId="77D311F5" w14:textId="76527625" w:rsidR="002475EE" w:rsidRPr="00BB0A93" w:rsidRDefault="002475EE" w:rsidP="002475EE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Mar</w:t>
            </w:r>
            <w:r w:rsidR="00886A9F">
              <w:rPr>
                <w:rFonts w:ascii="Arial" w:hAnsi="Arial" w:cs="Arial"/>
                <w:sz w:val="20"/>
                <w:szCs w:val="20"/>
              </w:rPr>
              <w:t xml:space="preserve">que le </w:t>
            </w:r>
            <w:proofErr w:type="spellStart"/>
            <w:r w:rsidR="00886A9F">
              <w:rPr>
                <w:rFonts w:ascii="Arial" w:hAnsi="Arial" w:cs="Arial"/>
                <w:sz w:val="20"/>
                <w:szCs w:val="20"/>
              </w:rPr>
              <w:t>cas</w:t>
            </w:r>
            <w:proofErr w:type="spellEnd"/>
            <w:r w:rsidR="00886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6A9F">
              <w:rPr>
                <w:rFonts w:ascii="Arial" w:hAnsi="Arial" w:cs="Arial"/>
                <w:sz w:val="20"/>
                <w:szCs w:val="20"/>
              </w:rPr>
              <w:t>échéant</w:t>
            </w:r>
            <w:proofErr w:type="spellEnd"/>
            <w:r w:rsidRPr="00BB0A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64D49E" w14:textId="1EB63571" w:rsidR="002475EE" w:rsidRPr="00BB0A93" w:rsidRDefault="00886A9F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Combien</w:t>
            </w:r>
            <w:proofErr w:type="spellEnd"/>
            <w:r w:rsidR="002475EE" w:rsidRPr="00BB0A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723DB1E6" w14:textId="29EADF25" w:rsidR="002475EE" w:rsidRPr="00BB0A93" w:rsidRDefault="00886A9F" w:rsidP="002475EE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Année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construction 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2475EE" w:rsidRPr="00BB0A93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>ration</w:t>
            </w:r>
            <w:proofErr w:type="spellEnd"/>
            <w:r w:rsidR="002475EE" w:rsidRPr="00BB0A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75EE" w:rsidRPr="00BB0A93" w14:paraId="60D64A6A" w14:textId="77777777" w:rsidTr="00886A9F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A8E2E" w14:textId="7B00793A" w:rsidR="002475EE" w:rsidRPr="00BB0A93" w:rsidRDefault="00402E65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2E65">
              <w:rPr>
                <w:rFonts w:ascii="Arial" w:hAnsi="Arial" w:cs="Arial"/>
                <w:sz w:val="20"/>
                <w:szCs w:val="20"/>
              </w:rPr>
              <w:t>L'entreprise</w:t>
            </w:r>
            <w:proofErr w:type="spellEnd"/>
            <w:r w:rsidRPr="00402E65">
              <w:rPr>
                <w:rFonts w:ascii="Arial" w:hAnsi="Arial" w:cs="Arial"/>
                <w:sz w:val="20"/>
                <w:szCs w:val="20"/>
              </w:rPr>
              <w:t xml:space="preserve"> utilise les </w:t>
            </w:r>
            <w:proofErr w:type="spellStart"/>
            <w:r w:rsidRPr="00402E65">
              <w:rPr>
                <w:rFonts w:ascii="Arial" w:hAnsi="Arial" w:cs="Arial"/>
                <w:sz w:val="20"/>
                <w:szCs w:val="20"/>
              </w:rPr>
              <w:t>solvants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2E6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2E65">
              <w:rPr>
                <w:rFonts w:ascii="Arial" w:hAnsi="Arial" w:cs="Arial"/>
                <w:sz w:val="20"/>
                <w:szCs w:val="20"/>
              </w:rPr>
              <w:t xml:space="preserve">machines </w:t>
            </w:r>
            <w:proofErr w:type="spellStart"/>
            <w:r w:rsidRPr="00402E65">
              <w:rPr>
                <w:rFonts w:ascii="Arial" w:hAnsi="Arial" w:cs="Arial"/>
                <w:sz w:val="20"/>
                <w:szCs w:val="20"/>
              </w:rPr>
              <w:t>suivants</w:t>
            </w:r>
            <w:proofErr w:type="spellEnd"/>
            <w:r w:rsidRPr="00402E6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5AFF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PERC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8ABC5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44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29B2E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2987FBDE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14:paraId="67546331" w14:textId="77777777" w:rsidTr="00886A9F">
        <w:tc>
          <w:tcPr>
            <w:tcW w:w="2126" w:type="dxa"/>
            <w:vMerge/>
            <w:shd w:val="clear" w:color="auto" w:fill="auto"/>
            <w:vAlign w:val="center"/>
          </w:tcPr>
          <w:p w14:paraId="17F1AB63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8B781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HCS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48EBA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tievakje45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45E9E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43EC690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14:paraId="73D14692" w14:textId="77777777" w:rsidTr="00886A9F">
        <w:tc>
          <w:tcPr>
            <w:tcW w:w="2126" w:type="dxa"/>
            <w:vMerge/>
            <w:shd w:val="clear" w:color="auto" w:fill="auto"/>
            <w:vAlign w:val="center"/>
          </w:tcPr>
          <w:p w14:paraId="2B6E49AF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D9438" w14:textId="4CF27F23" w:rsidR="002475EE" w:rsidRPr="00BB0A93" w:rsidRDefault="00886A9F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6A9F">
              <w:rPr>
                <w:rFonts w:ascii="Arial" w:hAnsi="Arial" w:cs="Arial"/>
                <w:sz w:val="20"/>
                <w:szCs w:val="20"/>
              </w:rPr>
              <w:t>Nettoyage</w:t>
            </w:r>
            <w:proofErr w:type="spellEnd"/>
            <w:r w:rsidRPr="00886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6A9F">
              <w:rPr>
                <w:rFonts w:ascii="Arial" w:hAnsi="Arial" w:cs="Arial"/>
                <w:sz w:val="20"/>
                <w:szCs w:val="20"/>
              </w:rPr>
              <w:t>humide</w:t>
            </w:r>
            <w:proofErr w:type="spellEnd"/>
            <w:r w:rsidRPr="00886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6A9F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BF36C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46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6503A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19307A51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14:paraId="31D9A2B5" w14:textId="77777777" w:rsidTr="00886A9F">
        <w:tc>
          <w:tcPr>
            <w:tcW w:w="2126" w:type="dxa"/>
            <w:vMerge/>
            <w:shd w:val="clear" w:color="auto" w:fill="auto"/>
            <w:vAlign w:val="center"/>
          </w:tcPr>
          <w:p w14:paraId="3E8D4461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50219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A93">
              <w:rPr>
                <w:rFonts w:ascii="Arial" w:hAnsi="Arial" w:cs="Arial"/>
                <w:sz w:val="20"/>
                <w:szCs w:val="20"/>
              </w:rPr>
              <w:t>Solvon</w:t>
            </w:r>
            <w:proofErr w:type="spellEnd"/>
            <w:r w:rsidRPr="00BB0A93">
              <w:rPr>
                <w:rFonts w:ascii="Arial" w:hAnsi="Arial" w:cs="Arial"/>
                <w:sz w:val="20"/>
                <w:szCs w:val="20"/>
              </w:rPr>
              <w:t xml:space="preserve"> K4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E5027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7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59E31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28D29638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14:paraId="33D86452" w14:textId="77777777" w:rsidTr="00886A9F">
        <w:tc>
          <w:tcPr>
            <w:tcW w:w="2126" w:type="dxa"/>
            <w:vMerge/>
            <w:shd w:val="clear" w:color="auto" w:fill="auto"/>
            <w:vAlign w:val="center"/>
          </w:tcPr>
          <w:p w14:paraId="0543D4B9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45DF4" w14:textId="5935641C" w:rsidR="002475EE" w:rsidRPr="00BB0A93" w:rsidRDefault="00886A9F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6A9F">
              <w:rPr>
                <w:rFonts w:ascii="Arial" w:hAnsi="Arial" w:cs="Arial"/>
                <w:sz w:val="20"/>
                <w:szCs w:val="20"/>
              </w:rPr>
              <w:t>Système</w:t>
            </w:r>
            <w:proofErr w:type="spellEnd"/>
            <w:r w:rsidRPr="00886A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6A9F">
              <w:rPr>
                <w:rFonts w:ascii="Arial" w:hAnsi="Arial" w:cs="Arial"/>
                <w:sz w:val="20"/>
                <w:szCs w:val="20"/>
              </w:rPr>
              <w:t>Ipura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51B94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8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FD09D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1942D454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14:paraId="2E6EB414" w14:textId="77777777" w:rsidTr="00886A9F">
        <w:tc>
          <w:tcPr>
            <w:tcW w:w="2126" w:type="dxa"/>
            <w:vMerge/>
            <w:shd w:val="clear" w:color="auto" w:fill="auto"/>
            <w:vAlign w:val="center"/>
          </w:tcPr>
          <w:p w14:paraId="0F8D7469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792B9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Siloxane D5 (</w:t>
            </w:r>
            <w:proofErr w:type="spellStart"/>
            <w:r w:rsidRPr="00BB0A93">
              <w:rPr>
                <w:rFonts w:ascii="Arial" w:hAnsi="Arial" w:cs="Arial"/>
                <w:sz w:val="20"/>
                <w:szCs w:val="20"/>
              </w:rPr>
              <w:t>GreenEarth</w:t>
            </w:r>
            <w:proofErr w:type="spellEnd"/>
            <w:r w:rsidRPr="00BB0A9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8DFC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49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7E107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7D909345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14:paraId="6A74DAF5" w14:textId="77777777" w:rsidTr="00886A9F">
        <w:tc>
          <w:tcPr>
            <w:tcW w:w="2126" w:type="dxa"/>
            <w:vMerge/>
            <w:shd w:val="clear" w:color="auto" w:fill="auto"/>
            <w:vAlign w:val="center"/>
          </w:tcPr>
          <w:p w14:paraId="67FF4066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680CA" w14:textId="215B1422" w:rsidR="002475EE" w:rsidRPr="00BB0A93" w:rsidRDefault="00F34C15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Sensene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Intense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7A942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50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54E0C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15D012FB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14:paraId="3505B35E" w14:textId="77777777" w:rsidTr="00886A9F">
        <w:tc>
          <w:tcPr>
            <w:tcW w:w="2126" w:type="dxa"/>
            <w:vMerge/>
            <w:shd w:val="clear" w:color="auto" w:fill="auto"/>
            <w:vAlign w:val="center"/>
          </w:tcPr>
          <w:p w14:paraId="2000D68D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3A820" w14:textId="5BB3EDE9" w:rsidR="002475EE" w:rsidRPr="00BB0A93" w:rsidRDefault="00886A9F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86A9F">
              <w:rPr>
                <w:rFonts w:ascii="Arial" w:hAnsi="Arial" w:cs="Arial"/>
                <w:sz w:val="20"/>
                <w:szCs w:val="20"/>
              </w:rPr>
              <w:t>Machine à laver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5C9B6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51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82F26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65958B16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14:paraId="13AFCF04" w14:textId="77777777" w:rsidTr="00886A9F">
        <w:tc>
          <w:tcPr>
            <w:tcW w:w="2126" w:type="dxa"/>
            <w:shd w:val="clear" w:color="auto" w:fill="auto"/>
            <w:vAlign w:val="center"/>
          </w:tcPr>
          <w:p w14:paraId="36BEF7F6" w14:textId="77777777" w:rsidR="002475EE" w:rsidRPr="00BB0A93" w:rsidRDefault="002475EE" w:rsidP="002475EE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77E6" w14:textId="77777777"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</w:tcPr>
          <w:p w14:paraId="1F73A319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247">
              <w:rPr>
                <w:rFonts w:ascii="Arial" w:hAnsi="Arial" w:cs="Arial"/>
                <w:sz w:val="20"/>
                <w:szCs w:val="20"/>
              </w:rPr>
            </w:r>
            <w:r w:rsidR="00541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44C92E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13E6AE0C" w14:textId="77777777"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E4FC7C" w14:textId="77777777" w:rsidR="00643A9A" w:rsidRDefault="00643A9A" w:rsidP="00643A9A">
      <w:pPr>
        <w:spacing w:line="288" w:lineRule="auto"/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D2E3FC"/>
        </w:rPr>
      </w:pPr>
    </w:p>
    <w:p w14:paraId="771F0BB7" w14:textId="3F4D8B47" w:rsidR="00643A9A" w:rsidRPr="007F24C5" w:rsidRDefault="00643A9A" w:rsidP="00643A9A">
      <w:pPr>
        <w:spacing w:line="288" w:lineRule="auto"/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</w:pPr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D2E3FC"/>
        </w:rPr>
        <w:t>NOTE!</w:t>
      </w:r>
      <w:r w:rsidRPr="007F24C5">
        <w:rPr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Pour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mieux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comprendre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,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veuillez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fournir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une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copie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de la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liste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de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vos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machines et un plan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d'usine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>si</w:t>
      </w:r>
      <w:proofErr w:type="spellEnd"/>
      <w:r w:rsidRPr="007F24C5">
        <w:rPr>
          <w:rStyle w:val="rynqvb"/>
          <w:rFonts w:ascii="Arial" w:hAnsi="Arial" w:cs="Arial"/>
          <w:b/>
          <w:bCs/>
          <w:color w:val="3C4043"/>
          <w:sz w:val="18"/>
          <w:szCs w:val="18"/>
          <w:shd w:val="clear" w:color="auto" w:fill="F5F5F5"/>
        </w:rPr>
        <w:t xml:space="preserve"> possible.</w:t>
      </w:r>
    </w:p>
    <w:p w14:paraId="7D1174AC" w14:textId="77777777" w:rsidR="00643A9A" w:rsidRPr="00C23B03" w:rsidRDefault="00643A9A" w:rsidP="00643A9A">
      <w:pPr>
        <w:spacing w:line="288" w:lineRule="auto"/>
        <w:rPr>
          <w:rFonts w:ascii="Arial" w:hAnsi="Arial" w:cs="Arial"/>
          <w:b/>
          <w:sz w:val="20"/>
          <w:szCs w:val="18"/>
        </w:rPr>
      </w:pPr>
      <w:r w:rsidRPr="00C23B03">
        <w:rPr>
          <w:rFonts w:ascii="Arial" w:hAnsi="Arial" w:cs="Arial"/>
          <w:b/>
          <w:sz w:val="20"/>
          <w:szCs w:val="18"/>
        </w:rPr>
        <w:t>Remar</w:t>
      </w:r>
      <w:r>
        <w:rPr>
          <w:rFonts w:ascii="Arial" w:hAnsi="Arial" w:cs="Arial"/>
          <w:b/>
          <w:sz w:val="20"/>
          <w:szCs w:val="18"/>
        </w:rPr>
        <w:t>que</w:t>
      </w:r>
      <w:r w:rsidRPr="00C23B03">
        <w:rPr>
          <w:rFonts w:ascii="Arial" w:hAnsi="Arial" w:cs="Arial"/>
          <w:b/>
          <w:sz w:val="20"/>
          <w:szCs w:val="18"/>
        </w:rPr>
        <w:t xml:space="preserve">s: </w:t>
      </w:r>
      <w:r w:rsidRPr="00C23B03">
        <w:rPr>
          <w:rFonts w:ascii="Arial" w:hAnsi="Arial" w:cs="Arial"/>
          <w:b/>
          <w:sz w:val="20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23B03">
        <w:rPr>
          <w:rFonts w:ascii="Arial" w:hAnsi="Arial" w:cs="Arial"/>
          <w:b/>
          <w:sz w:val="20"/>
          <w:szCs w:val="18"/>
        </w:rPr>
        <w:instrText xml:space="preserve"> FORMTEXT </w:instrText>
      </w:r>
      <w:r w:rsidRPr="00C23B03">
        <w:rPr>
          <w:rFonts w:ascii="Arial" w:hAnsi="Arial" w:cs="Arial"/>
          <w:b/>
          <w:sz w:val="20"/>
          <w:szCs w:val="18"/>
        </w:rPr>
      </w:r>
      <w:r w:rsidRPr="00C23B03">
        <w:rPr>
          <w:rFonts w:ascii="Arial" w:hAnsi="Arial" w:cs="Arial"/>
          <w:b/>
          <w:sz w:val="20"/>
          <w:szCs w:val="18"/>
        </w:rPr>
        <w:fldChar w:fldCharType="separate"/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hAnsi="Arial" w:cs="Arial"/>
          <w:b/>
          <w:sz w:val="20"/>
          <w:szCs w:val="18"/>
        </w:rPr>
        <w:fldChar w:fldCharType="end"/>
      </w:r>
    </w:p>
    <w:p w14:paraId="21B5DACE" w14:textId="77777777" w:rsidR="00643A9A" w:rsidRPr="00C23B03" w:rsidRDefault="00643A9A" w:rsidP="00643A9A">
      <w:pPr>
        <w:pStyle w:val="Lijstalinea"/>
        <w:numPr>
          <w:ilvl w:val="0"/>
          <w:numId w:val="30"/>
        </w:numPr>
        <w:spacing w:after="0"/>
        <w:ind w:left="360"/>
        <w:rPr>
          <w:rFonts w:ascii="Arial" w:eastAsia="Batang" w:hAnsi="Arial" w:cs="Arial"/>
          <w:b/>
          <w:szCs w:val="20"/>
        </w:rPr>
      </w:pPr>
      <w:proofErr w:type="spellStart"/>
      <w:r w:rsidRPr="00C23B03">
        <w:rPr>
          <w:rFonts w:ascii="Arial" w:eastAsia="Batang" w:hAnsi="Arial" w:cs="Arial"/>
          <w:b/>
          <w:szCs w:val="20"/>
        </w:rPr>
        <w:t>Qualit</w:t>
      </w:r>
      <w:r>
        <w:rPr>
          <w:rFonts w:ascii="Arial" w:eastAsia="Batang" w:hAnsi="Arial" w:cs="Arial"/>
          <w:b/>
          <w:szCs w:val="20"/>
        </w:rPr>
        <w:t>é</w:t>
      </w:r>
      <w:proofErr w:type="spellEnd"/>
    </w:p>
    <w:p w14:paraId="5897CF1A" w14:textId="77777777" w:rsidR="00643A9A" w:rsidRPr="0058175F" w:rsidRDefault="00643A9A" w:rsidP="00643A9A">
      <w:pPr>
        <w:rPr>
          <w:rFonts w:ascii="Arial" w:hAnsi="Arial" w:cs="Arial"/>
          <w:sz w:val="20"/>
          <w:szCs w:val="20"/>
        </w:rPr>
      </w:pPr>
      <w:r w:rsidRPr="0058175F">
        <w:rPr>
          <w:rFonts w:ascii="Arial" w:hAnsi="Arial" w:cs="Arial"/>
          <w:sz w:val="20"/>
          <w:szCs w:val="20"/>
        </w:rPr>
        <w:t xml:space="preserve">Les </w:t>
      </w:r>
      <w:proofErr w:type="spellStart"/>
      <w:r w:rsidRPr="0058175F">
        <w:rPr>
          <w:rFonts w:ascii="Arial" w:hAnsi="Arial" w:cs="Arial"/>
          <w:sz w:val="20"/>
          <w:szCs w:val="20"/>
        </w:rPr>
        <w:t>compétences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Pr="0058175F">
        <w:rPr>
          <w:rFonts w:ascii="Arial" w:hAnsi="Arial" w:cs="Arial"/>
          <w:sz w:val="20"/>
          <w:szCs w:val="20"/>
        </w:rPr>
        <w:t>connaissances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sont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importantes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58175F">
        <w:rPr>
          <w:rFonts w:ascii="Arial" w:hAnsi="Arial" w:cs="Arial"/>
          <w:sz w:val="20"/>
          <w:szCs w:val="20"/>
        </w:rPr>
        <w:t>maintenir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58175F">
        <w:rPr>
          <w:rFonts w:ascii="Arial" w:hAnsi="Arial" w:cs="Arial"/>
          <w:sz w:val="20"/>
          <w:szCs w:val="20"/>
        </w:rPr>
        <w:t>nettoyage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professionnel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58175F">
        <w:rPr>
          <w:rFonts w:ascii="Arial" w:hAnsi="Arial" w:cs="Arial"/>
          <w:sz w:val="20"/>
          <w:szCs w:val="20"/>
        </w:rPr>
        <w:t>une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qualité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service </w:t>
      </w:r>
      <w:proofErr w:type="spellStart"/>
      <w:r w:rsidRPr="0058175F">
        <w:rPr>
          <w:rFonts w:ascii="Arial" w:hAnsi="Arial" w:cs="Arial"/>
          <w:sz w:val="20"/>
          <w:szCs w:val="20"/>
        </w:rPr>
        <w:t>conforme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aux </w:t>
      </w:r>
      <w:proofErr w:type="spellStart"/>
      <w:r w:rsidRPr="0058175F">
        <w:rPr>
          <w:rFonts w:ascii="Arial" w:hAnsi="Arial" w:cs="Arial"/>
          <w:sz w:val="20"/>
          <w:szCs w:val="20"/>
        </w:rPr>
        <w:t>attentes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des clients. La formation, </w:t>
      </w:r>
      <w:proofErr w:type="spellStart"/>
      <w:r w:rsidRPr="0058175F">
        <w:rPr>
          <w:rFonts w:ascii="Arial" w:hAnsi="Arial" w:cs="Arial"/>
          <w:sz w:val="20"/>
          <w:szCs w:val="20"/>
        </w:rPr>
        <w:t>l'éducation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la politique du travail </w:t>
      </w:r>
      <w:proofErr w:type="spellStart"/>
      <w:r w:rsidRPr="0058175F">
        <w:rPr>
          <w:rFonts w:ascii="Arial" w:hAnsi="Arial" w:cs="Arial"/>
          <w:sz w:val="20"/>
          <w:szCs w:val="20"/>
        </w:rPr>
        <w:t>sont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les bases de la </w:t>
      </w:r>
      <w:proofErr w:type="spellStart"/>
      <w:r w:rsidRPr="0058175F">
        <w:rPr>
          <w:rFonts w:ascii="Arial" w:hAnsi="Arial" w:cs="Arial"/>
          <w:sz w:val="20"/>
          <w:szCs w:val="20"/>
        </w:rPr>
        <w:t>qualité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. La certification, </w:t>
      </w:r>
      <w:proofErr w:type="spellStart"/>
      <w:r w:rsidRPr="0058175F">
        <w:rPr>
          <w:rFonts w:ascii="Arial" w:hAnsi="Arial" w:cs="Arial"/>
          <w:sz w:val="20"/>
          <w:szCs w:val="20"/>
        </w:rPr>
        <w:t>si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elle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est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disponible, </w:t>
      </w:r>
      <w:proofErr w:type="spellStart"/>
      <w:r w:rsidRPr="0058175F">
        <w:rPr>
          <w:rFonts w:ascii="Arial" w:hAnsi="Arial" w:cs="Arial"/>
          <w:sz w:val="20"/>
          <w:szCs w:val="20"/>
        </w:rPr>
        <w:t>peut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améliorer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l’approbation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175F">
        <w:rPr>
          <w:rFonts w:ascii="Arial" w:hAnsi="Arial" w:cs="Arial"/>
          <w:sz w:val="20"/>
          <w:szCs w:val="20"/>
        </w:rPr>
        <w:t>qualité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d’une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entreprise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professionnelle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175F">
        <w:rPr>
          <w:rFonts w:ascii="Arial" w:hAnsi="Arial" w:cs="Arial"/>
          <w:sz w:val="20"/>
          <w:szCs w:val="20"/>
        </w:rPr>
        <w:t>nettoyage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textiles.</w:t>
      </w:r>
    </w:p>
    <w:p w14:paraId="660A181F" w14:textId="602B7A80" w:rsidR="009F0EAA" w:rsidRPr="00161A19" w:rsidRDefault="00643A9A" w:rsidP="00643A9A">
      <w:pPr>
        <w:rPr>
          <w:rFonts w:ascii="Arial" w:hAnsi="Arial" w:cs="Arial"/>
          <w:b/>
          <w:bCs/>
          <w:sz w:val="20"/>
          <w:szCs w:val="20"/>
        </w:rPr>
      </w:pPr>
      <w:r w:rsidRPr="00161A19">
        <w:rPr>
          <w:rFonts w:ascii="Arial" w:hAnsi="Arial" w:cs="Arial"/>
          <w:b/>
          <w:bCs/>
          <w:sz w:val="20"/>
          <w:szCs w:val="20"/>
        </w:rPr>
        <w:t>Politique du personnel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14E4503F" w14:textId="77777777" w:rsidTr="00C87CC1">
        <w:tc>
          <w:tcPr>
            <w:tcW w:w="9322" w:type="dxa"/>
          </w:tcPr>
          <w:p w14:paraId="5985FD3D" w14:textId="77777777" w:rsidR="00643A9A" w:rsidRPr="0058175F" w:rsidRDefault="00643A9A" w:rsidP="00643A9A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t xml:space="preserve">Pouvez-vous </w:t>
            </w:r>
            <w:proofErr w:type="spellStart"/>
            <w:r w:rsidRPr="0058175F">
              <w:rPr>
                <w:rFonts w:ascii="Arial" w:hAnsi="Arial" w:cs="Arial"/>
              </w:rPr>
              <w:t>décrire</w:t>
            </w:r>
            <w:proofErr w:type="spellEnd"/>
            <w:r w:rsidRPr="0058175F">
              <w:rPr>
                <w:rFonts w:ascii="Arial" w:hAnsi="Arial" w:cs="Arial"/>
              </w:rPr>
              <w:t xml:space="preserve"> la politique du travail et la taille de </w:t>
            </w:r>
            <w:proofErr w:type="spellStart"/>
            <w:r w:rsidRPr="0058175F">
              <w:rPr>
                <w:rFonts w:ascii="Arial" w:hAnsi="Arial" w:cs="Arial"/>
              </w:rPr>
              <w:t>l'entreprise</w:t>
            </w:r>
            <w:proofErr w:type="spellEnd"/>
            <w:r w:rsidRPr="0058175F">
              <w:rPr>
                <w:rFonts w:ascii="Arial" w:hAnsi="Arial" w:cs="Arial"/>
              </w:rPr>
              <w:t>?</w:t>
            </w:r>
          </w:p>
          <w:p w14:paraId="060F8DE9" w14:textId="77777777" w:rsidR="009F0EAA" w:rsidRPr="00643A9A" w:rsidRDefault="009F0EAA" w:rsidP="00C87CC1">
            <w:pPr>
              <w:spacing w:line="276" w:lineRule="auto"/>
              <w:rPr>
                <w:rStyle w:val="hps"/>
                <w:color w:val="222222"/>
              </w:rPr>
            </w:pPr>
          </w:p>
          <w:p w14:paraId="1DC3D3AD" w14:textId="77777777" w:rsidR="009F0EAA" w:rsidRPr="00045B5F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14:paraId="7C9C57E1" w14:textId="77777777"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5E73DF5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3F9D44E6" w14:textId="77777777" w:rsidR="00BB3A28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0F690360" w14:textId="77777777" w:rsidR="00BB3A28" w:rsidRDefault="00BB3A28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424F823C" w14:textId="77777777" w:rsidR="00643A9A" w:rsidRPr="00161A19" w:rsidRDefault="00643A9A" w:rsidP="00643A9A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161A19">
        <w:rPr>
          <w:rFonts w:ascii="Arial" w:hAnsi="Arial" w:cs="Arial"/>
          <w:b/>
          <w:bCs/>
          <w:sz w:val="20"/>
          <w:szCs w:val="20"/>
        </w:rPr>
        <w:t>Contrôle</w:t>
      </w:r>
      <w:proofErr w:type="spellEnd"/>
      <w:r w:rsidRPr="00161A1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161A19">
        <w:rPr>
          <w:rFonts w:ascii="Arial" w:hAnsi="Arial" w:cs="Arial"/>
          <w:b/>
          <w:bCs/>
          <w:sz w:val="20"/>
          <w:szCs w:val="20"/>
        </w:rPr>
        <w:t>qualité</w:t>
      </w:r>
      <w:proofErr w:type="spellEnd"/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6E691108" w14:textId="77777777" w:rsidTr="00C87CC1">
        <w:tc>
          <w:tcPr>
            <w:tcW w:w="9322" w:type="dxa"/>
          </w:tcPr>
          <w:p w14:paraId="7B037715" w14:textId="77777777" w:rsidR="00643A9A" w:rsidRPr="0058175F" w:rsidRDefault="00643A9A" w:rsidP="00643A9A">
            <w:pPr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</w:rPr>
              <w:t xml:space="preserve">Comment la </w:t>
            </w:r>
            <w:proofErr w:type="spellStart"/>
            <w:r w:rsidRPr="0058175F">
              <w:rPr>
                <w:rFonts w:ascii="Arial" w:hAnsi="Arial" w:cs="Arial"/>
              </w:rPr>
              <w:t>qualité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est-elle</w:t>
            </w:r>
            <w:proofErr w:type="spellEnd"/>
            <w:r w:rsidRPr="0058175F">
              <w:rPr>
                <w:rFonts w:ascii="Arial" w:hAnsi="Arial" w:cs="Arial"/>
              </w:rPr>
              <w:t xml:space="preserve"> contrôlée et </w:t>
            </w:r>
            <w:proofErr w:type="spellStart"/>
            <w:r w:rsidRPr="0058175F">
              <w:rPr>
                <w:rFonts w:ascii="Arial" w:hAnsi="Arial" w:cs="Arial"/>
              </w:rPr>
              <w:t>garantie</w:t>
            </w:r>
            <w:proofErr w:type="spellEnd"/>
            <w:r w:rsidRPr="0058175F">
              <w:rPr>
                <w:rFonts w:ascii="Arial" w:hAnsi="Arial" w:cs="Arial"/>
              </w:rPr>
              <w:t xml:space="preserve"> dans </w:t>
            </w:r>
            <w:proofErr w:type="spellStart"/>
            <w:r w:rsidRPr="0058175F">
              <w:rPr>
                <w:rFonts w:ascii="Arial" w:hAnsi="Arial" w:cs="Arial"/>
              </w:rPr>
              <w:t>l’entreprise</w:t>
            </w:r>
            <w:proofErr w:type="spellEnd"/>
            <w:r w:rsidRPr="0058175F">
              <w:rPr>
                <w:rFonts w:ascii="Arial" w:hAnsi="Arial" w:cs="Arial"/>
              </w:rPr>
              <w:t xml:space="preserve">? </w:t>
            </w:r>
            <w:proofErr w:type="spellStart"/>
            <w:r w:rsidRPr="0058175F">
              <w:rPr>
                <w:rFonts w:ascii="Arial" w:hAnsi="Arial" w:cs="Arial"/>
              </w:rPr>
              <w:t>Quels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sont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vos</w:t>
            </w:r>
            <w:proofErr w:type="spellEnd"/>
            <w:r w:rsidRPr="0058175F">
              <w:rPr>
                <w:rFonts w:ascii="Arial" w:hAnsi="Arial" w:cs="Arial"/>
              </w:rPr>
              <w:t xml:space="preserve"> KPI pour </w:t>
            </w:r>
            <w:proofErr w:type="spellStart"/>
            <w:r w:rsidRPr="0058175F">
              <w:rPr>
                <w:rFonts w:ascii="Arial" w:hAnsi="Arial" w:cs="Arial"/>
              </w:rPr>
              <w:t>contrôler</w:t>
            </w:r>
            <w:proofErr w:type="spellEnd"/>
            <w:r w:rsidRPr="0058175F">
              <w:rPr>
                <w:rFonts w:ascii="Arial" w:hAnsi="Arial" w:cs="Arial"/>
              </w:rPr>
              <w:t xml:space="preserve"> la </w:t>
            </w:r>
            <w:proofErr w:type="spellStart"/>
            <w:r w:rsidRPr="0058175F">
              <w:rPr>
                <w:rFonts w:ascii="Arial" w:hAnsi="Arial" w:cs="Arial"/>
              </w:rPr>
              <w:t>qualité</w:t>
            </w:r>
            <w:proofErr w:type="spellEnd"/>
            <w:r w:rsidRPr="0058175F">
              <w:rPr>
                <w:rFonts w:ascii="Arial" w:hAnsi="Arial" w:cs="Arial"/>
              </w:rPr>
              <w:t>?</w:t>
            </w:r>
          </w:p>
          <w:p w14:paraId="04A3C91A" w14:textId="77777777" w:rsidR="009F0EAA" w:rsidRPr="00643A9A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1A66A232" w14:textId="77777777"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FBF5AF0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594560E7" w14:textId="77777777" w:rsidR="00643A9A" w:rsidRPr="007F24C5" w:rsidRDefault="00643A9A" w:rsidP="00643A9A">
      <w:pPr>
        <w:pStyle w:val="Lijstalinea"/>
        <w:numPr>
          <w:ilvl w:val="0"/>
          <w:numId w:val="30"/>
        </w:numPr>
        <w:spacing w:after="0"/>
        <w:ind w:left="360"/>
        <w:rPr>
          <w:rStyle w:val="rynqvb"/>
          <w:rFonts w:ascii="Arial" w:hAnsi="Arial" w:cs="Arial"/>
          <w:b/>
          <w:bCs/>
          <w:shd w:val="clear" w:color="auto" w:fill="F5F5F5"/>
        </w:rPr>
      </w:pPr>
      <w:proofErr w:type="spellStart"/>
      <w:r w:rsidRPr="007F24C5">
        <w:rPr>
          <w:rStyle w:val="rynqvb"/>
          <w:rFonts w:ascii="Arial" w:hAnsi="Arial" w:cs="Arial"/>
          <w:b/>
          <w:bCs/>
          <w:shd w:val="clear" w:color="auto" w:fill="F5F5F5"/>
        </w:rPr>
        <w:t>Durabilité</w:t>
      </w:r>
      <w:proofErr w:type="spellEnd"/>
      <w:r w:rsidRPr="007F24C5">
        <w:rPr>
          <w:rStyle w:val="rynqvb"/>
          <w:rFonts w:ascii="Arial" w:hAnsi="Arial" w:cs="Arial"/>
          <w:b/>
          <w:bCs/>
          <w:shd w:val="clear" w:color="auto" w:fill="F5F5F5"/>
        </w:rPr>
        <w:t xml:space="preserve"> </w:t>
      </w:r>
    </w:p>
    <w:p w14:paraId="680F3216" w14:textId="55A3738E" w:rsidR="00F242F7" w:rsidRDefault="00643A9A" w:rsidP="00643A9A">
      <w:pPr>
        <w:spacing w:after="0"/>
        <w:rPr>
          <w:rFonts w:ascii="Arial" w:hAnsi="Arial" w:cs="Arial"/>
          <w:sz w:val="20"/>
          <w:szCs w:val="20"/>
        </w:rPr>
      </w:pPr>
      <w:r w:rsidRPr="0058175F">
        <w:rPr>
          <w:rFonts w:ascii="Arial" w:hAnsi="Arial" w:cs="Arial"/>
          <w:sz w:val="20"/>
          <w:szCs w:val="20"/>
        </w:rPr>
        <w:t xml:space="preserve">La mise en </w:t>
      </w:r>
      <w:proofErr w:type="spellStart"/>
      <w:r w:rsidRPr="0058175F">
        <w:rPr>
          <w:rFonts w:ascii="Arial" w:hAnsi="Arial" w:cs="Arial"/>
          <w:sz w:val="20"/>
          <w:szCs w:val="20"/>
        </w:rPr>
        <w:t>œuvre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8175F">
        <w:rPr>
          <w:rFonts w:ascii="Arial" w:hAnsi="Arial" w:cs="Arial"/>
          <w:sz w:val="20"/>
          <w:szCs w:val="20"/>
        </w:rPr>
        <w:t>meilleures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pratiques </w:t>
      </w:r>
      <w:proofErr w:type="spellStart"/>
      <w:r w:rsidRPr="0058175F">
        <w:rPr>
          <w:rFonts w:ascii="Arial" w:hAnsi="Arial" w:cs="Arial"/>
          <w:sz w:val="20"/>
          <w:szCs w:val="20"/>
        </w:rPr>
        <w:t>est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8175F">
        <w:rPr>
          <w:rFonts w:ascii="Arial" w:hAnsi="Arial" w:cs="Arial"/>
          <w:sz w:val="20"/>
          <w:szCs w:val="20"/>
        </w:rPr>
        <w:t>clé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d’une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opération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8175F">
        <w:rPr>
          <w:rFonts w:ascii="Arial" w:hAnsi="Arial" w:cs="Arial"/>
          <w:sz w:val="20"/>
          <w:szCs w:val="20"/>
        </w:rPr>
        <w:t>blanchisserie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sûre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durable. </w:t>
      </w:r>
      <w:proofErr w:type="spellStart"/>
      <w:r w:rsidRPr="0058175F">
        <w:rPr>
          <w:rFonts w:ascii="Arial" w:hAnsi="Arial" w:cs="Arial"/>
          <w:sz w:val="20"/>
          <w:szCs w:val="20"/>
        </w:rPr>
        <w:t>L’utilisation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d’équipements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modernes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, d’un </w:t>
      </w:r>
      <w:proofErr w:type="spellStart"/>
      <w:r w:rsidRPr="0058175F">
        <w:rPr>
          <w:rFonts w:ascii="Arial" w:hAnsi="Arial" w:cs="Arial"/>
          <w:sz w:val="20"/>
          <w:szCs w:val="20"/>
        </w:rPr>
        <w:t>fonctionnement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de </w:t>
      </w:r>
      <w:proofErr w:type="spellStart"/>
      <w:r w:rsidRPr="0058175F">
        <w:rPr>
          <w:rFonts w:ascii="Arial" w:hAnsi="Arial" w:cs="Arial"/>
          <w:sz w:val="20"/>
          <w:szCs w:val="20"/>
        </w:rPr>
        <w:t>méthodologies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 travail </w:t>
      </w:r>
      <w:proofErr w:type="spellStart"/>
      <w:r w:rsidRPr="0058175F">
        <w:rPr>
          <w:rFonts w:ascii="Arial" w:hAnsi="Arial" w:cs="Arial"/>
          <w:sz w:val="20"/>
          <w:szCs w:val="20"/>
        </w:rPr>
        <w:t>optimales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améliorent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58175F">
        <w:rPr>
          <w:rFonts w:ascii="Arial" w:hAnsi="Arial" w:cs="Arial"/>
          <w:sz w:val="20"/>
          <w:szCs w:val="20"/>
        </w:rPr>
        <w:t>nettoyage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175F">
        <w:rPr>
          <w:rFonts w:ascii="Arial" w:hAnsi="Arial" w:cs="Arial"/>
          <w:sz w:val="20"/>
          <w:szCs w:val="20"/>
        </w:rPr>
        <w:t>professionnel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des textiles, </w:t>
      </w:r>
      <w:proofErr w:type="spellStart"/>
      <w:r w:rsidRPr="0058175F">
        <w:rPr>
          <w:rFonts w:ascii="Arial" w:hAnsi="Arial" w:cs="Arial"/>
          <w:sz w:val="20"/>
          <w:szCs w:val="20"/>
        </w:rPr>
        <w:t>sûr</w:t>
      </w:r>
      <w:proofErr w:type="spellEnd"/>
      <w:r w:rsidRPr="0058175F">
        <w:rPr>
          <w:rFonts w:ascii="Arial" w:hAnsi="Arial" w:cs="Arial"/>
          <w:sz w:val="20"/>
          <w:szCs w:val="20"/>
        </w:rPr>
        <w:t xml:space="preserve"> et durable.</w:t>
      </w:r>
    </w:p>
    <w:p w14:paraId="4C186C0A" w14:textId="77777777" w:rsidR="00161A19" w:rsidRPr="00F242F7" w:rsidRDefault="00161A19" w:rsidP="00643A9A">
      <w:pPr>
        <w:spacing w:after="0"/>
        <w:rPr>
          <w:lang w:eastAsia="nl-NL"/>
        </w:rPr>
      </w:pPr>
    </w:p>
    <w:p w14:paraId="2A015D3F" w14:textId="77777777" w:rsidR="00893A3D" w:rsidRPr="009F0EAA" w:rsidRDefault="00893A3D" w:rsidP="00045B5F">
      <w:pPr>
        <w:spacing w:after="0"/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b/>
          <w:sz w:val="20"/>
          <w:szCs w:val="20"/>
        </w:rPr>
        <w:t>Equipment: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 w:rsidR="00F165AE" w:rsidRPr="009F0EAA">
        <w:rPr>
          <w:rFonts w:ascii="Arial" w:eastAsia="Batang" w:hAnsi="Arial" w:cs="Arial"/>
          <w:sz w:val="20"/>
          <w:szCs w:val="20"/>
        </w:rPr>
        <w:t>emission s</w:t>
      </w:r>
      <w:r w:rsidRPr="009F0EAA">
        <w:rPr>
          <w:rFonts w:ascii="Arial" w:eastAsia="Batang" w:hAnsi="Arial" w:cs="Arial"/>
          <w:sz w:val="20"/>
          <w:szCs w:val="20"/>
        </w:rPr>
        <w:t xml:space="preserve">ource 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can be </w:t>
      </w:r>
      <w:r w:rsidRPr="009F0EAA">
        <w:rPr>
          <w:rFonts w:ascii="Arial" w:eastAsia="Batang" w:hAnsi="Arial" w:cs="Arial"/>
          <w:sz w:val="20"/>
          <w:szCs w:val="20"/>
        </w:rPr>
        <w:t>reduc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ed </w:t>
      </w:r>
      <w:r w:rsidRPr="009F0EAA">
        <w:rPr>
          <w:rFonts w:ascii="Arial" w:eastAsia="Batang" w:hAnsi="Arial" w:cs="Arial"/>
          <w:sz w:val="20"/>
          <w:szCs w:val="20"/>
        </w:rPr>
        <w:t xml:space="preserve">by using 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proper </w:t>
      </w:r>
      <w:r w:rsidRPr="009F0EAA">
        <w:rPr>
          <w:rFonts w:ascii="Arial" w:eastAsia="Batang" w:hAnsi="Arial" w:cs="Arial"/>
          <w:sz w:val="20"/>
          <w:szCs w:val="20"/>
        </w:rPr>
        <w:t xml:space="preserve">equipment, maintenance, leak detection, etc. 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14:paraId="2E7A1173" w14:textId="77777777" w:rsidTr="00F165AE">
        <w:tc>
          <w:tcPr>
            <w:tcW w:w="9322" w:type="dxa"/>
          </w:tcPr>
          <w:p w14:paraId="1162F8E8" w14:textId="376CBC03" w:rsidR="00F165AE" w:rsidRPr="00643A9A" w:rsidRDefault="00F165AE" w:rsidP="00F165AE">
            <w:pPr>
              <w:spacing w:line="276" w:lineRule="auto"/>
              <w:rPr>
                <w:rFonts w:ascii="Arial" w:hAnsi="Arial" w:cs="Arial"/>
                <w:bCs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="00643A9A" w:rsidRPr="00643A9A">
              <w:rPr>
                <w:b/>
              </w:rPr>
              <w:t xml:space="preserve"> </w:t>
            </w:r>
            <w:proofErr w:type="spellStart"/>
            <w:r w:rsidR="00643A9A" w:rsidRPr="00643A9A">
              <w:rPr>
                <w:rFonts w:ascii="Arial" w:hAnsi="Arial" w:cs="Arial"/>
                <w:b/>
              </w:rPr>
              <w:t>Équipements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: comment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réduire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les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émissions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à la source? Dans quelle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mesure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avez-vous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progressé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ces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dernières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années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? (Les KPI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mesurables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sont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43A9A" w:rsidRPr="00643A9A">
              <w:rPr>
                <w:rFonts w:ascii="Arial" w:hAnsi="Arial" w:cs="Arial"/>
                <w:bCs/>
              </w:rPr>
              <w:t>préférés</w:t>
            </w:r>
            <w:proofErr w:type="spellEnd"/>
            <w:r w:rsidR="00643A9A" w:rsidRPr="00643A9A">
              <w:rPr>
                <w:rFonts w:ascii="Arial" w:hAnsi="Arial" w:cs="Arial"/>
                <w:bCs/>
              </w:rPr>
              <w:t>)</w:t>
            </w:r>
          </w:p>
          <w:p w14:paraId="1CF3868B" w14:textId="77777777" w:rsidR="00F165AE" w:rsidRPr="003F2C07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14:paraId="457D470E" w14:textId="77777777" w:rsidR="00F165AE" w:rsidRPr="003F2C07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721BC5A4" w14:textId="77777777" w:rsidR="00F165AE" w:rsidRPr="003F2C07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FC3FC6" w14:textId="77777777" w:rsidR="00322188" w:rsidRDefault="00322188" w:rsidP="00322188">
      <w:pPr>
        <w:spacing w:after="0"/>
        <w:rPr>
          <w:b/>
          <w:bCs/>
        </w:rPr>
      </w:pPr>
    </w:p>
    <w:p w14:paraId="37273DFC" w14:textId="77777777" w:rsidR="00045B5F" w:rsidRDefault="00045B5F" w:rsidP="00322188">
      <w:pPr>
        <w:spacing w:after="0"/>
        <w:rPr>
          <w:b/>
          <w:bCs/>
        </w:rPr>
      </w:pPr>
    </w:p>
    <w:p w14:paraId="7781C915" w14:textId="73F963AC" w:rsidR="00893A3D" w:rsidRPr="00643A9A" w:rsidRDefault="00643A9A" w:rsidP="00893A3D">
      <w:pPr>
        <w:rPr>
          <w:rFonts w:ascii="Arial" w:eastAsia="Batang" w:hAnsi="Arial" w:cs="Arial"/>
          <w:bCs/>
          <w:sz w:val="20"/>
          <w:szCs w:val="20"/>
        </w:rPr>
      </w:pPr>
      <w:proofErr w:type="spellStart"/>
      <w:r w:rsidRPr="00643A9A">
        <w:rPr>
          <w:rFonts w:ascii="Arial" w:eastAsia="Batang" w:hAnsi="Arial" w:cs="Arial"/>
          <w:b/>
          <w:sz w:val="20"/>
          <w:szCs w:val="20"/>
        </w:rPr>
        <w:t>Fonctionnement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: Un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fonctionnement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optimal de la machine,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comme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les temps de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séchage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l'utilisation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produits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chimiques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d'agents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nettoyage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le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chargement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etc.,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peut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améliorer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l'efficacité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et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réduire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la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consommation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solvant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>.</w:t>
      </w:r>
    </w:p>
    <w:tbl>
      <w:tblPr>
        <w:tblStyle w:val="Tabelraster"/>
        <w:tblpPr w:leftFromText="180" w:rightFromText="180" w:vertAnchor="text" w:horzAnchor="margin" w:tblpY="14"/>
        <w:tblW w:w="18644" w:type="dxa"/>
        <w:tblLook w:val="04A0" w:firstRow="1" w:lastRow="0" w:firstColumn="1" w:lastColumn="0" w:noHBand="0" w:noVBand="1"/>
      </w:tblPr>
      <w:tblGrid>
        <w:gridCol w:w="9322"/>
        <w:gridCol w:w="9322"/>
      </w:tblGrid>
      <w:tr w:rsidR="00832C44" w:rsidRPr="003F2C07" w14:paraId="187E85F6" w14:textId="77777777" w:rsidTr="00832C44">
        <w:tc>
          <w:tcPr>
            <w:tcW w:w="9322" w:type="dxa"/>
          </w:tcPr>
          <w:p w14:paraId="792437BC" w14:textId="3DE175EB" w:rsidR="00832C44" w:rsidRPr="00C23B03" w:rsidRDefault="00643A9A" w:rsidP="00832C44">
            <w:pPr>
              <w:spacing w:line="276" w:lineRule="auto"/>
              <w:rPr>
                <w:rFonts w:ascii="Arial" w:hAnsi="Arial" w:cs="Arial"/>
              </w:rPr>
            </w:pPr>
            <w:r w:rsidRPr="0058175F">
              <w:rPr>
                <w:rFonts w:ascii="Arial" w:hAnsi="Arial" w:cs="Arial"/>
                <w:b/>
                <w:bCs/>
              </w:rPr>
              <w:t>Exploitation</w:t>
            </w:r>
            <w:r w:rsidRPr="0058175F">
              <w:rPr>
                <w:rFonts w:ascii="Arial" w:hAnsi="Arial" w:cs="Arial"/>
              </w:rPr>
              <w:t xml:space="preserve">: </w:t>
            </w:r>
            <w:proofErr w:type="spellStart"/>
            <w:r w:rsidRPr="0058175F">
              <w:rPr>
                <w:rFonts w:ascii="Arial" w:hAnsi="Arial" w:cs="Arial"/>
              </w:rPr>
              <w:t>Quelles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sont</w:t>
            </w:r>
            <w:proofErr w:type="spellEnd"/>
            <w:r w:rsidRPr="0058175F">
              <w:rPr>
                <w:rFonts w:ascii="Arial" w:hAnsi="Arial" w:cs="Arial"/>
              </w:rPr>
              <w:t xml:space="preserve"> les </w:t>
            </w:r>
            <w:proofErr w:type="spellStart"/>
            <w:r w:rsidRPr="0058175F">
              <w:rPr>
                <w:rFonts w:ascii="Arial" w:hAnsi="Arial" w:cs="Arial"/>
              </w:rPr>
              <w:t>bonnes</w:t>
            </w:r>
            <w:proofErr w:type="spellEnd"/>
            <w:r w:rsidRPr="0058175F">
              <w:rPr>
                <w:rFonts w:ascii="Arial" w:hAnsi="Arial" w:cs="Arial"/>
              </w:rPr>
              <w:t xml:space="preserve"> pratiques </w:t>
            </w:r>
            <w:proofErr w:type="spellStart"/>
            <w:r w:rsidRPr="0058175F">
              <w:rPr>
                <w:rFonts w:ascii="Arial" w:hAnsi="Arial" w:cs="Arial"/>
              </w:rPr>
              <w:t>opérationnelles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appliquées</w:t>
            </w:r>
            <w:proofErr w:type="spellEnd"/>
            <w:r w:rsidRPr="0058175F">
              <w:rPr>
                <w:rFonts w:ascii="Arial" w:hAnsi="Arial" w:cs="Arial"/>
              </w:rPr>
              <w:t xml:space="preserve">? </w:t>
            </w:r>
            <w:proofErr w:type="spellStart"/>
            <w:r w:rsidRPr="0058175F">
              <w:rPr>
                <w:rFonts w:ascii="Arial" w:hAnsi="Arial" w:cs="Arial"/>
              </w:rPr>
              <w:t>Quels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résultats</w:t>
            </w:r>
            <w:proofErr w:type="spellEnd"/>
            <w:r w:rsidRPr="0058175F">
              <w:rPr>
                <w:rFonts w:ascii="Arial" w:hAnsi="Arial" w:cs="Arial"/>
              </w:rPr>
              <w:t xml:space="preserve"> (</w:t>
            </w:r>
            <w:proofErr w:type="spellStart"/>
            <w:r w:rsidRPr="0058175F">
              <w:rPr>
                <w:rFonts w:ascii="Arial" w:hAnsi="Arial" w:cs="Arial"/>
              </w:rPr>
              <w:t>mesurables</w:t>
            </w:r>
            <w:proofErr w:type="spellEnd"/>
            <w:r w:rsidRPr="0058175F">
              <w:rPr>
                <w:rFonts w:ascii="Arial" w:hAnsi="Arial" w:cs="Arial"/>
              </w:rPr>
              <w:t xml:space="preserve">) </w:t>
            </w:r>
            <w:proofErr w:type="spellStart"/>
            <w:r w:rsidRPr="0058175F">
              <w:rPr>
                <w:rFonts w:ascii="Arial" w:hAnsi="Arial" w:cs="Arial"/>
              </w:rPr>
              <w:t>cela</w:t>
            </w:r>
            <w:proofErr w:type="spellEnd"/>
            <w:r w:rsidRPr="0058175F">
              <w:rPr>
                <w:rFonts w:ascii="Arial" w:hAnsi="Arial" w:cs="Arial"/>
              </w:rPr>
              <w:t xml:space="preserve"> </w:t>
            </w:r>
            <w:proofErr w:type="spellStart"/>
            <w:r w:rsidRPr="0058175F">
              <w:rPr>
                <w:rFonts w:ascii="Arial" w:hAnsi="Arial" w:cs="Arial"/>
              </w:rPr>
              <w:t>vous</w:t>
            </w:r>
            <w:proofErr w:type="spellEnd"/>
            <w:r w:rsidRPr="0058175F">
              <w:rPr>
                <w:rFonts w:ascii="Arial" w:hAnsi="Arial" w:cs="Arial"/>
              </w:rPr>
              <w:t xml:space="preserve"> a-t-il </w:t>
            </w:r>
            <w:proofErr w:type="spellStart"/>
            <w:r w:rsidRPr="0058175F">
              <w:rPr>
                <w:rFonts w:ascii="Arial" w:hAnsi="Arial" w:cs="Arial"/>
              </w:rPr>
              <w:t>apporté</w:t>
            </w:r>
            <w:proofErr w:type="spellEnd"/>
            <w:r w:rsidRPr="0058175F">
              <w:rPr>
                <w:rFonts w:ascii="Arial" w:hAnsi="Arial" w:cs="Arial"/>
              </w:rPr>
              <w:t>?</w:t>
            </w:r>
          </w:p>
        </w:tc>
        <w:tc>
          <w:tcPr>
            <w:tcW w:w="9322" w:type="dxa"/>
          </w:tcPr>
          <w:p w14:paraId="7D7B1B6F" w14:textId="77777777" w:rsidR="00832C44" w:rsidRDefault="00832C44" w:rsidP="00832C44">
            <w:pPr>
              <w:spacing w:before="240"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</w:p>
          <w:p w14:paraId="76D86024" w14:textId="77777777" w:rsidR="00832C44" w:rsidRPr="003F2C07" w:rsidRDefault="00832C44" w:rsidP="00832C44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14:paraId="65ED37CB" w14:textId="77777777" w:rsidR="00832C44" w:rsidRPr="003F2C07" w:rsidRDefault="00832C44" w:rsidP="00832C44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882442E" w14:textId="77777777" w:rsidR="00832C44" w:rsidRPr="003F2C07" w:rsidRDefault="00832C44" w:rsidP="00832C4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E5DB66" w14:textId="77777777" w:rsidR="00946664" w:rsidRDefault="00946664" w:rsidP="00322188">
      <w:pPr>
        <w:spacing w:after="0"/>
      </w:pPr>
    </w:p>
    <w:p w14:paraId="351EB843" w14:textId="54F0BF30" w:rsidR="00893A3D" w:rsidRPr="00643A9A" w:rsidRDefault="00643A9A" w:rsidP="00893A3D">
      <w:pPr>
        <w:rPr>
          <w:rFonts w:ascii="Arial" w:eastAsia="Batang" w:hAnsi="Arial" w:cs="Arial"/>
          <w:bCs/>
          <w:sz w:val="20"/>
          <w:szCs w:val="20"/>
        </w:rPr>
      </w:pPr>
      <w:r w:rsidRPr="00643A9A">
        <w:rPr>
          <w:rFonts w:ascii="Arial" w:eastAsia="Batang" w:hAnsi="Arial" w:cs="Arial"/>
          <w:b/>
          <w:sz w:val="20"/>
          <w:szCs w:val="20"/>
        </w:rPr>
        <w:t xml:space="preserve">Bon </w:t>
      </w:r>
      <w:proofErr w:type="spellStart"/>
      <w:r w:rsidRPr="00643A9A">
        <w:rPr>
          <w:rFonts w:ascii="Arial" w:eastAsia="Batang" w:hAnsi="Arial" w:cs="Arial"/>
          <w:b/>
          <w:sz w:val="20"/>
          <w:szCs w:val="20"/>
        </w:rPr>
        <w:t>entretien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: Confinement en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empêchant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les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déversements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dans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l'air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l'eau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et le sol en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utilisant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des bacs de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récupération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des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conteneurs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fermés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un stockage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approprié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un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entretien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>/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nettoyage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approprié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etc.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Ces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pratiques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appliquées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ne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nécessitent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pas de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gros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investissements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mais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seulement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bonnes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pratiques.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14:paraId="0A91DCD7" w14:textId="77777777" w:rsidTr="00BC3875">
        <w:tc>
          <w:tcPr>
            <w:tcW w:w="9322" w:type="dxa"/>
          </w:tcPr>
          <w:p w14:paraId="768FC4DE" w14:textId="7D8C12DA" w:rsidR="00F165AE" w:rsidRDefault="00F165AE" w:rsidP="00BC3875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="00643A9A" w:rsidRPr="0058175F">
              <w:rPr>
                <w:rFonts w:ascii="Arial" w:hAnsi="Arial" w:cs="Arial"/>
                <w:b/>
                <w:bCs/>
              </w:rPr>
              <w:t>Good Housekeeping</w:t>
            </w:r>
            <w:r w:rsidR="00643A9A" w:rsidRPr="0058175F">
              <w:rPr>
                <w:rFonts w:ascii="Arial" w:hAnsi="Arial" w:cs="Arial"/>
              </w:rPr>
              <w:t xml:space="preserve">: </w:t>
            </w:r>
            <w:proofErr w:type="spellStart"/>
            <w:r w:rsidR="00643A9A" w:rsidRPr="0058175F">
              <w:rPr>
                <w:rFonts w:ascii="Arial" w:hAnsi="Arial" w:cs="Arial"/>
              </w:rPr>
              <w:t>Quelles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643A9A" w:rsidRPr="0058175F">
              <w:rPr>
                <w:rFonts w:ascii="Arial" w:hAnsi="Arial" w:cs="Arial"/>
              </w:rPr>
              <w:t>sont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 les </w:t>
            </w:r>
            <w:proofErr w:type="spellStart"/>
            <w:r w:rsidR="00643A9A" w:rsidRPr="0058175F">
              <w:rPr>
                <w:rFonts w:ascii="Arial" w:hAnsi="Arial" w:cs="Arial"/>
              </w:rPr>
              <w:t>bonnes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 pratiques de housekeeping </w:t>
            </w:r>
            <w:proofErr w:type="spellStart"/>
            <w:r w:rsidR="00643A9A" w:rsidRPr="0058175F">
              <w:rPr>
                <w:rFonts w:ascii="Arial" w:hAnsi="Arial" w:cs="Arial"/>
              </w:rPr>
              <w:t>appliquées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? </w:t>
            </w:r>
            <w:proofErr w:type="spellStart"/>
            <w:r w:rsidR="00643A9A" w:rsidRPr="0058175F">
              <w:rPr>
                <w:rFonts w:ascii="Arial" w:hAnsi="Arial" w:cs="Arial"/>
              </w:rPr>
              <w:t>Quels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643A9A" w:rsidRPr="0058175F">
              <w:rPr>
                <w:rFonts w:ascii="Arial" w:hAnsi="Arial" w:cs="Arial"/>
              </w:rPr>
              <w:t>résultats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 (</w:t>
            </w:r>
            <w:proofErr w:type="spellStart"/>
            <w:r w:rsidR="00643A9A" w:rsidRPr="0058175F">
              <w:rPr>
                <w:rFonts w:ascii="Arial" w:hAnsi="Arial" w:cs="Arial"/>
              </w:rPr>
              <w:t>mesurables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) </w:t>
            </w:r>
            <w:proofErr w:type="spellStart"/>
            <w:r w:rsidR="00643A9A" w:rsidRPr="0058175F">
              <w:rPr>
                <w:rFonts w:ascii="Arial" w:hAnsi="Arial" w:cs="Arial"/>
              </w:rPr>
              <w:t>ont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643A9A" w:rsidRPr="0058175F">
              <w:rPr>
                <w:rFonts w:ascii="Arial" w:hAnsi="Arial" w:cs="Arial"/>
              </w:rPr>
              <w:t>été</w:t>
            </w:r>
            <w:proofErr w:type="spellEnd"/>
            <w:r w:rsidR="00643A9A" w:rsidRPr="0058175F">
              <w:rPr>
                <w:rFonts w:ascii="Arial" w:hAnsi="Arial" w:cs="Arial"/>
              </w:rPr>
              <w:t xml:space="preserve"> </w:t>
            </w:r>
            <w:proofErr w:type="spellStart"/>
            <w:r w:rsidR="00643A9A" w:rsidRPr="0058175F">
              <w:rPr>
                <w:rFonts w:ascii="Arial" w:hAnsi="Arial" w:cs="Arial"/>
              </w:rPr>
              <w:t>obtenus</w:t>
            </w:r>
            <w:proofErr w:type="spellEnd"/>
            <w:r w:rsidR="00643A9A" w:rsidRPr="0058175F">
              <w:rPr>
                <w:rFonts w:ascii="Arial" w:hAnsi="Arial" w:cs="Arial"/>
              </w:rPr>
              <w:t>?</w:t>
            </w:r>
          </w:p>
          <w:p w14:paraId="04807363" w14:textId="77777777" w:rsidR="00F165AE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4ED73E75" w14:textId="77777777"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3283EFC3" w14:textId="77777777" w:rsidR="00F165AE" w:rsidRPr="003F2C07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D1E525" w14:textId="77777777" w:rsidR="00045B5F" w:rsidRDefault="00045B5F" w:rsidP="00045B5F">
      <w:pPr>
        <w:spacing w:after="0"/>
        <w:rPr>
          <w:b/>
          <w:bCs/>
        </w:rPr>
      </w:pPr>
    </w:p>
    <w:p w14:paraId="43768E36" w14:textId="3AFBB566" w:rsidR="00893A3D" w:rsidRPr="00643A9A" w:rsidRDefault="00643A9A" w:rsidP="00893A3D">
      <w:pPr>
        <w:rPr>
          <w:rFonts w:ascii="Arial" w:eastAsia="Batang" w:hAnsi="Arial" w:cs="Arial"/>
          <w:bCs/>
          <w:sz w:val="20"/>
          <w:szCs w:val="20"/>
        </w:rPr>
      </w:pPr>
      <w:proofErr w:type="spellStart"/>
      <w:r w:rsidRPr="00643A9A">
        <w:rPr>
          <w:rFonts w:ascii="Arial" w:eastAsia="Batang" w:hAnsi="Arial" w:cs="Arial"/>
          <w:b/>
          <w:sz w:val="20"/>
          <w:szCs w:val="20"/>
        </w:rPr>
        <w:lastRenderedPageBreak/>
        <w:t>Récupération</w:t>
      </w:r>
      <w:proofErr w:type="spellEnd"/>
      <w:r w:rsidRPr="00643A9A">
        <w:rPr>
          <w:rFonts w:ascii="Arial" w:eastAsia="Batang" w:hAnsi="Arial" w:cs="Arial"/>
          <w:b/>
          <w:sz w:val="20"/>
          <w:szCs w:val="20"/>
        </w:rPr>
        <w:t xml:space="preserve"> et </w:t>
      </w:r>
      <w:proofErr w:type="spellStart"/>
      <w:r w:rsidRPr="00643A9A">
        <w:rPr>
          <w:rFonts w:ascii="Arial" w:eastAsia="Batang" w:hAnsi="Arial" w:cs="Arial"/>
          <w:b/>
          <w:sz w:val="20"/>
          <w:szCs w:val="20"/>
        </w:rPr>
        <w:t>recyclage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: La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récupération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et le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recyclage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du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solvant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par distillation,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traitement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des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eaux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de contact, adsorption sur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charbon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actif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gestion des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déchets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>/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résidus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, etc.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sont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importants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pour limiter les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émissions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et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déchets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 xml:space="preserve"> de </w:t>
      </w:r>
      <w:proofErr w:type="spellStart"/>
      <w:r w:rsidRPr="00643A9A">
        <w:rPr>
          <w:rFonts w:ascii="Arial" w:eastAsia="Batang" w:hAnsi="Arial" w:cs="Arial"/>
          <w:bCs/>
          <w:sz w:val="20"/>
          <w:szCs w:val="20"/>
        </w:rPr>
        <w:t>solvants</w:t>
      </w:r>
      <w:proofErr w:type="spellEnd"/>
      <w:r w:rsidRPr="00643A9A">
        <w:rPr>
          <w:rFonts w:ascii="Arial" w:eastAsia="Batang" w:hAnsi="Arial" w:cs="Arial"/>
          <w:bCs/>
          <w:sz w:val="20"/>
          <w:szCs w:val="20"/>
        </w:rPr>
        <w:t>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3F2C07" w14:paraId="15D04F47" w14:textId="77777777" w:rsidTr="00BC3875">
        <w:tc>
          <w:tcPr>
            <w:tcW w:w="9322" w:type="dxa"/>
          </w:tcPr>
          <w:p w14:paraId="03EBC62E" w14:textId="0B8A796E" w:rsidR="00643A9A" w:rsidRPr="00643A9A" w:rsidRDefault="00B003FD" w:rsidP="00643A9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865F39">
              <w:rPr>
                <w:rFonts w:ascii="Arial" w:hAnsi="Arial" w:cs="Arial"/>
                <w:lang w:val="nl-NL"/>
              </w:rPr>
              <w:br w:type="page"/>
            </w:r>
            <w:r w:rsidR="00643A9A" w:rsidRPr="00865F39">
              <w:rPr>
                <w:bCs/>
                <w:lang w:val="nl-NL"/>
              </w:rPr>
              <w:t xml:space="preserve"> </w:t>
            </w:r>
            <w:proofErr w:type="spellStart"/>
            <w:r w:rsidR="00643A9A" w:rsidRPr="00865F39">
              <w:rPr>
                <w:rFonts w:ascii="Arial" w:eastAsia="Times New Roman" w:hAnsi="Arial" w:cs="Arial"/>
                <w:b/>
                <w:sz w:val="20"/>
                <w:szCs w:val="20"/>
                <w:lang w:val="nl-NL" w:eastAsia="en-GB"/>
              </w:rPr>
              <w:t>Valorisation</w:t>
            </w:r>
            <w:proofErr w:type="spellEnd"/>
            <w:r w:rsidR="00643A9A" w:rsidRPr="00865F39">
              <w:rPr>
                <w:rFonts w:ascii="Arial" w:eastAsia="Times New Roman" w:hAnsi="Arial" w:cs="Arial"/>
                <w:b/>
                <w:sz w:val="20"/>
                <w:szCs w:val="20"/>
                <w:lang w:val="nl-NL" w:eastAsia="en-GB"/>
              </w:rPr>
              <w:t xml:space="preserve"> et Recyclage</w:t>
            </w:r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 xml:space="preserve">: </w:t>
            </w:r>
            <w:proofErr w:type="spellStart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>Comment</w:t>
            </w:r>
            <w:proofErr w:type="spellEnd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 xml:space="preserve"> </w:t>
            </w:r>
            <w:proofErr w:type="spellStart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>s'organise</w:t>
            </w:r>
            <w:proofErr w:type="spellEnd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 xml:space="preserve"> </w:t>
            </w:r>
            <w:proofErr w:type="spellStart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>le</w:t>
            </w:r>
            <w:proofErr w:type="spellEnd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 xml:space="preserve"> recyclage des </w:t>
            </w:r>
            <w:proofErr w:type="spellStart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>déchets</w:t>
            </w:r>
            <w:proofErr w:type="spellEnd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 xml:space="preserve"> (</w:t>
            </w:r>
            <w:proofErr w:type="spellStart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>résidus</w:t>
            </w:r>
            <w:proofErr w:type="spellEnd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 xml:space="preserve">, </w:t>
            </w:r>
            <w:proofErr w:type="spellStart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>eaux</w:t>
            </w:r>
            <w:proofErr w:type="spellEnd"/>
            <w:r w:rsidR="00643A9A" w:rsidRPr="00865F39">
              <w:rPr>
                <w:rFonts w:ascii="Arial" w:eastAsia="Times New Roman" w:hAnsi="Arial" w:cs="Arial"/>
                <w:bCs/>
                <w:sz w:val="20"/>
                <w:szCs w:val="20"/>
                <w:lang w:val="nl-NL" w:eastAsia="en-GB"/>
              </w:rPr>
              <w:t xml:space="preserve"> de contact etc.)? </w:t>
            </w:r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Pouvez-vous </w:t>
            </w:r>
            <w:proofErr w:type="spellStart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décrire</w:t>
            </w:r>
            <w:proofErr w:type="spellEnd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cela</w:t>
            </w:r>
            <w:proofErr w:type="spellEnd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en </w:t>
            </w:r>
            <w:proofErr w:type="spellStart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résultats</w:t>
            </w:r>
            <w:proofErr w:type="spellEnd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mesurables</w:t>
            </w:r>
            <w:proofErr w:type="spellEnd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? Par </w:t>
            </w:r>
            <w:proofErr w:type="spellStart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exemple</w:t>
            </w:r>
            <w:proofErr w:type="spellEnd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. % </w:t>
            </w:r>
            <w:proofErr w:type="spellStart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d'énergie</w:t>
            </w:r>
            <w:proofErr w:type="spellEnd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/</w:t>
            </w:r>
            <w:proofErr w:type="spellStart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eau</w:t>
            </w:r>
            <w:proofErr w:type="spellEnd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643A9A" w:rsidRPr="00643A9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recyclée</w:t>
            </w:r>
            <w:proofErr w:type="spellEnd"/>
          </w:p>
          <w:p w14:paraId="47D56BA5" w14:textId="071E7E23" w:rsidR="00B003FD" w:rsidRPr="00643A9A" w:rsidRDefault="00643A9A" w:rsidP="00643A9A">
            <w:pPr>
              <w:spacing w:line="276" w:lineRule="auto"/>
              <w:rPr>
                <w:rStyle w:val="shorttext"/>
                <w:rFonts w:ascii="Arial" w:hAnsi="Arial" w:cs="Arial"/>
                <w:bCs/>
                <w:color w:val="222222"/>
                <w:lang w:val="en"/>
              </w:rPr>
            </w:pPr>
            <w:r w:rsidRPr="00643A9A">
              <w:rPr>
                <w:rFonts w:ascii="Arial" w:hAnsi="Arial" w:cs="Arial"/>
                <w:bCs/>
              </w:rPr>
              <w:t>Explication:</w:t>
            </w:r>
          </w:p>
          <w:p w14:paraId="618F6AFC" w14:textId="77777777" w:rsidR="00045B5F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06155E74" w14:textId="77777777" w:rsidR="00865F39" w:rsidRPr="003F2C07" w:rsidRDefault="00865F39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60841C7" w14:textId="77777777" w:rsidR="00B003FD" w:rsidRPr="003F2C07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7E246A" w14:textId="77777777" w:rsidR="002475EE" w:rsidRDefault="002475EE" w:rsidP="002475EE">
      <w:pPr>
        <w:jc w:val="both"/>
        <w:rPr>
          <w:rFonts w:ascii="Arial" w:hAnsi="Arial" w:cs="Arial"/>
          <w:sz w:val="20"/>
          <w:szCs w:val="20"/>
        </w:rPr>
      </w:pPr>
    </w:p>
    <w:p w14:paraId="23295494" w14:textId="77777777" w:rsidR="005543BD" w:rsidRDefault="005543BD" w:rsidP="002475EE">
      <w:pPr>
        <w:jc w:val="both"/>
        <w:rPr>
          <w:rFonts w:ascii="Arial" w:hAnsi="Arial" w:cs="Arial"/>
          <w:sz w:val="20"/>
          <w:szCs w:val="20"/>
        </w:rPr>
      </w:pPr>
    </w:p>
    <w:p w14:paraId="7A4D69A9" w14:textId="77777777" w:rsidR="00865F39" w:rsidRPr="00865F39" w:rsidRDefault="00865F39" w:rsidP="00865F39">
      <w:pPr>
        <w:spacing w:after="0"/>
        <w:rPr>
          <w:rFonts w:ascii="Arial" w:eastAsia="Batang" w:hAnsi="Arial" w:cs="Arial"/>
          <w:b/>
          <w:szCs w:val="20"/>
        </w:rPr>
      </w:pPr>
      <w:r w:rsidRPr="00865F39">
        <w:rPr>
          <w:rFonts w:ascii="Arial" w:eastAsia="Batang" w:hAnsi="Arial" w:cs="Arial"/>
          <w:b/>
          <w:szCs w:val="20"/>
        </w:rPr>
        <w:t xml:space="preserve">3. </w:t>
      </w:r>
      <w:proofErr w:type="spellStart"/>
      <w:r w:rsidRPr="00865F39">
        <w:rPr>
          <w:rFonts w:ascii="Arial" w:eastAsia="Batang" w:hAnsi="Arial" w:cs="Arial"/>
          <w:b/>
          <w:szCs w:val="20"/>
        </w:rPr>
        <w:t>Modèle</w:t>
      </w:r>
      <w:proofErr w:type="spellEnd"/>
      <w:r w:rsidRPr="00865F39">
        <w:rPr>
          <w:rFonts w:ascii="Arial" w:eastAsia="Batang" w:hAnsi="Arial" w:cs="Arial"/>
          <w:b/>
          <w:szCs w:val="20"/>
        </w:rPr>
        <w:t xml:space="preserve"> commercial et concept de service</w:t>
      </w:r>
    </w:p>
    <w:p w14:paraId="06DB76A7" w14:textId="77777777" w:rsidR="00865F39" w:rsidRPr="00865F39" w:rsidRDefault="00865F39" w:rsidP="00865F39">
      <w:pPr>
        <w:spacing w:after="0"/>
        <w:rPr>
          <w:rFonts w:ascii="Arial" w:eastAsia="Batang" w:hAnsi="Arial" w:cs="Arial"/>
          <w:bCs/>
          <w:szCs w:val="20"/>
        </w:rPr>
      </w:pPr>
      <w:proofErr w:type="spellStart"/>
      <w:r w:rsidRPr="00865F39">
        <w:rPr>
          <w:rFonts w:ascii="Arial" w:eastAsia="Batang" w:hAnsi="Arial" w:cs="Arial"/>
          <w:bCs/>
          <w:szCs w:val="20"/>
        </w:rPr>
        <w:t>Répondre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aux </w:t>
      </w:r>
      <w:proofErr w:type="spellStart"/>
      <w:r w:rsidRPr="00865F39">
        <w:rPr>
          <w:rFonts w:ascii="Arial" w:eastAsia="Batang" w:hAnsi="Arial" w:cs="Arial"/>
          <w:bCs/>
          <w:szCs w:val="20"/>
        </w:rPr>
        <w:t>demandes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des clients </w:t>
      </w:r>
      <w:proofErr w:type="spellStart"/>
      <w:r w:rsidRPr="00865F39">
        <w:rPr>
          <w:rFonts w:ascii="Arial" w:eastAsia="Batang" w:hAnsi="Arial" w:cs="Arial"/>
          <w:bCs/>
          <w:szCs w:val="20"/>
        </w:rPr>
        <w:t>est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important et les </w:t>
      </w:r>
      <w:proofErr w:type="spellStart"/>
      <w:r w:rsidRPr="00865F39">
        <w:rPr>
          <w:rFonts w:ascii="Arial" w:eastAsia="Batang" w:hAnsi="Arial" w:cs="Arial"/>
          <w:bCs/>
          <w:szCs w:val="20"/>
        </w:rPr>
        <w:t>demandes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</w:t>
      </w:r>
      <w:proofErr w:type="spellStart"/>
      <w:r w:rsidRPr="00865F39">
        <w:rPr>
          <w:rFonts w:ascii="Arial" w:eastAsia="Batang" w:hAnsi="Arial" w:cs="Arial"/>
          <w:bCs/>
          <w:szCs w:val="20"/>
        </w:rPr>
        <w:t>évoluent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de </w:t>
      </w:r>
      <w:proofErr w:type="spellStart"/>
      <w:r w:rsidRPr="00865F39">
        <w:rPr>
          <w:rFonts w:ascii="Arial" w:eastAsia="Batang" w:hAnsi="Arial" w:cs="Arial"/>
          <w:bCs/>
          <w:szCs w:val="20"/>
        </w:rPr>
        <w:t>nos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</w:t>
      </w:r>
      <w:proofErr w:type="spellStart"/>
      <w:r w:rsidRPr="00865F39">
        <w:rPr>
          <w:rFonts w:ascii="Arial" w:eastAsia="Batang" w:hAnsi="Arial" w:cs="Arial"/>
          <w:bCs/>
          <w:szCs w:val="20"/>
        </w:rPr>
        <w:t>jours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. Il </w:t>
      </w:r>
      <w:proofErr w:type="spellStart"/>
      <w:r w:rsidRPr="00865F39">
        <w:rPr>
          <w:rFonts w:ascii="Arial" w:eastAsia="Batang" w:hAnsi="Arial" w:cs="Arial"/>
          <w:bCs/>
          <w:szCs w:val="20"/>
        </w:rPr>
        <w:t>est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</w:t>
      </w:r>
      <w:proofErr w:type="spellStart"/>
      <w:r w:rsidRPr="00865F39">
        <w:rPr>
          <w:rFonts w:ascii="Arial" w:eastAsia="Batang" w:hAnsi="Arial" w:cs="Arial"/>
          <w:bCs/>
          <w:szCs w:val="20"/>
        </w:rPr>
        <w:t>nécessaire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de </w:t>
      </w:r>
      <w:proofErr w:type="spellStart"/>
      <w:r w:rsidRPr="00865F39">
        <w:rPr>
          <w:rFonts w:ascii="Arial" w:eastAsia="Batang" w:hAnsi="Arial" w:cs="Arial"/>
          <w:bCs/>
          <w:szCs w:val="20"/>
        </w:rPr>
        <w:t>distinguer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un </w:t>
      </w:r>
      <w:proofErr w:type="spellStart"/>
      <w:r w:rsidRPr="00865F39">
        <w:rPr>
          <w:rFonts w:ascii="Arial" w:eastAsia="Batang" w:hAnsi="Arial" w:cs="Arial"/>
          <w:bCs/>
          <w:szCs w:val="20"/>
        </w:rPr>
        <w:t>modèle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commercial </w:t>
      </w:r>
      <w:proofErr w:type="spellStart"/>
      <w:r w:rsidRPr="00865F39">
        <w:rPr>
          <w:rFonts w:ascii="Arial" w:eastAsia="Batang" w:hAnsi="Arial" w:cs="Arial"/>
          <w:bCs/>
          <w:szCs w:val="20"/>
        </w:rPr>
        <w:t>clair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pour les </w:t>
      </w:r>
      <w:proofErr w:type="spellStart"/>
      <w:r w:rsidRPr="00865F39">
        <w:rPr>
          <w:rFonts w:ascii="Arial" w:eastAsia="Batang" w:hAnsi="Arial" w:cs="Arial"/>
          <w:bCs/>
          <w:szCs w:val="20"/>
        </w:rPr>
        <w:t>entreprises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de </w:t>
      </w:r>
      <w:proofErr w:type="spellStart"/>
      <w:r w:rsidRPr="00865F39">
        <w:rPr>
          <w:rFonts w:ascii="Arial" w:eastAsia="Batang" w:hAnsi="Arial" w:cs="Arial"/>
          <w:bCs/>
          <w:szCs w:val="20"/>
        </w:rPr>
        <w:t>nettoyage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textile. Il </w:t>
      </w:r>
      <w:proofErr w:type="spellStart"/>
      <w:r w:rsidRPr="00865F39">
        <w:rPr>
          <w:rFonts w:ascii="Arial" w:eastAsia="Batang" w:hAnsi="Arial" w:cs="Arial"/>
          <w:bCs/>
          <w:szCs w:val="20"/>
        </w:rPr>
        <w:t>est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</w:t>
      </w:r>
      <w:proofErr w:type="spellStart"/>
      <w:r w:rsidRPr="00865F39">
        <w:rPr>
          <w:rFonts w:ascii="Arial" w:eastAsia="Batang" w:hAnsi="Arial" w:cs="Arial"/>
          <w:bCs/>
          <w:szCs w:val="20"/>
        </w:rPr>
        <w:t>donc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important de proposer des services </w:t>
      </w:r>
      <w:proofErr w:type="spellStart"/>
      <w:r w:rsidRPr="00865F39">
        <w:rPr>
          <w:rFonts w:ascii="Arial" w:eastAsia="Batang" w:hAnsi="Arial" w:cs="Arial"/>
          <w:bCs/>
          <w:szCs w:val="20"/>
        </w:rPr>
        <w:t>adaptés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, </w:t>
      </w:r>
      <w:proofErr w:type="spellStart"/>
      <w:r w:rsidRPr="00865F39">
        <w:rPr>
          <w:rFonts w:ascii="Arial" w:eastAsia="Batang" w:hAnsi="Arial" w:cs="Arial"/>
          <w:bCs/>
          <w:szCs w:val="20"/>
        </w:rPr>
        <w:t>contribuant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à la </w:t>
      </w:r>
      <w:proofErr w:type="spellStart"/>
      <w:r w:rsidRPr="00865F39">
        <w:rPr>
          <w:rFonts w:ascii="Arial" w:eastAsia="Batang" w:hAnsi="Arial" w:cs="Arial"/>
          <w:bCs/>
          <w:szCs w:val="20"/>
        </w:rPr>
        <w:t>facilité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et à la </w:t>
      </w:r>
      <w:proofErr w:type="spellStart"/>
      <w:r w:rsidRPr="00865F39">
        <w:rPr>
          <w:rFonts w:ascii="Arial" w:eastAsia="Batang" w:hAnsi="Arial" w:cs="Arial"/>
          <w:bCs/>
          <w:szCs w:val="20"/>
        </w:rPr>
        <w:t>commodité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des clients et </w:t>
      </w:r>
      <w:proofErr w:type="spellStart"/>
      <w:r w:rsidRPr="00865F39">
        <w:rPr>
          <w:rFonts w:ascii="Arial" w:eastAsia="Batang" w:hAnsi="Arial" w:cs="Arial"/>
          <w:bCs/>
          <w:szCs w:val="20"/>
        </w:rPr>
        <w:t>adaptés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au </w:t>
      </w:r>
      <w:proofErr w:type="spellStart"/>
      <w:r w:rsidRPr="00865F39">
        <w:rPr>
          <w:rFonts w:ascii="Arial" w:eastAsia="Batang" w:hAnsi="Arial" w:cs="Arial"/>
          <w:bCs/>
          <w:szCs w:val="20"/>
        </w:rPr>
        <w:t>modèle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commercial. Le marketing </w:t>
      </w:r>
      <w:proofErr w:type="spellStart"/>
      <w:r w:rsidRPr="00865F39">
        <w:rPr>
          <w:rFonts w:ascii="Arial" w:eastAsia="Batang" w:hAnsi="Arial" w:cs="Arial"/>
          <w:bCs/>
          <w:szCs w:val="20"/>
        </w:rPr>
        <w:t>est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</w:t>
      </w:r>
      <w:proofErr w:type="spellStart"/>
      <w:r w:rsidRPr="00865F39">
        <w:rPr>
          <w:rFonts w:ascii="Arial" w:eastAsia="Batang" w:hAnsi="Arial" w:cs="Arial"/>
          <w:bCs/>
          <w:szCs w:val="20"/>
        </w:rPr>
        <w:t>nécessaire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pour </w:t>
      </w:r>
      <w:proofErr w:type="spellStart"/>
      <w:r w:rsidRPr="00865F39">
        <w:rPr>
          <w:rFonts w:ascii="Arial" w:eastAsia="Batang" w:hAnsi="Arial" w:cs="Arial"/>
          <w:bCs/>
          <w:szCs w:val="20"/>
        </w:rPr>
        <w:t>communiquer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le message </w:t>
      </w:r>
      <w:proofErr w:type="spellStart"/>
      <w:r w:rsidRPr="00865F39">
        <w:rPr>
          <w:rFonts w:ascii="Arial" w:eastAsia="Batang" w:hAnsi="Arial" w:cs="Arial"/>
          <w:bCs/>
          <w:szCs w:val="20"/>
        </w:rPr>
        <w:t>clé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du </w:t>
      </w:r>
      <w:proofErr w:type="spellStart"/>
      <w:r w:rsidRPr="00865F39">
        <w:rPr>
          <w:rFonts w:ascii="Arial" w:eastAsia="Batang" w:hAnsi="Arial" w:cs="Arial"/>
          <w:bCs/>
          <w:szCs w:val="20"/>
        </w:rPr>
        <w:t>nettoyage</w:t>
      </w:r>
      <w:proofErr w:type="spellEnd"/>
      <w:r w:rsidRPr="00865F39">
        <w:rPr>
          <w:rFonts w:ascii="Arial" w:eastAsia="Batang" w:hAnsi="Arial" w:cs="Arial"/>
          <w:bCs/>
          <w:szCs w:val="20"/>
        </w:rPr>
        <w:t xml:space="preserve"> des textiles.</w:t>
      </w:r>
    </w:p>
    <w:p w14:paraId="2C639AB1" w14:textId="77777777" w:rsidR="00865F39" w:rsidRPr="00865F39" w:rsidRDefault="00865F39" w:rsidP="00865F39">
      <w:pPr>
        <w:spacing w:after="0"/>
        <w:rPr>
          <w:rFonts w:ascii="Arial" w:eastAsia="Batang" w:hAnsi="Arial" w:cs="Arial"/>
          <w:b/>
          <w:szCs w:val="20"/>
        </w:rPr>
      </w:pPr>
    </w:p>
    <w:p w14:paraId="7B0879B2" w14:textId="043250B8" w:rsidR="00045B5F" w:rsidRPr="00E2006F" w:rsidRDefault="00865F39" w:rsidP="00865F39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865F39">
        <w:rPr>
          <w:rFonts w:ascii="Arial" w:eastAsia="Batang" w:hAnsi="Arial" w:cs="Arial"/>
          <w:b/>
          <w:szCs w:val="20"/>
        </w:rPr>
        <w:t xml:space="preserve">Services </w:t>
      </w:r>
      <w:proofErr w:type="spellStart"/>
      <w:r w:rsidRPr="00865F39">
        <w:rPr>
          <w:rFonts w:ascii="Arial" w:eastAsia="Batang" w:hAnsi="Arial" w:cs="Arial"/>
          <w:b/>
          <w:szCs w:val="20"/>
        </w:rPr>
        <w:t>fournis</w:t>
      </w:r>
      <w:proofErr w:type="spellEnd"/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14:paraId="18347EF4" w14:textId="77777777" w:rsidTr="00C87CC1">
        <w:tc>
          <w:tcPr>
            <w:tcW w:w="9322" w:type="dxa"/>
          </w:tcPr>
          <w:p w14:paraId="60570273" w14:textId="77777777" w:rsidR="00865F39" w:rsidRPr="00932778" w:rsidRDefault="00865F39" w:rsidP="00865F39">
            <w:pPr>
              <w:rPr>
                <w:rFonts w:ascii="Arial" w:hAnsi="Arial" w:cs="Arial"/>
              </w:rPr>
            </w:pPr>
            <w:r w:rsidRPr="00932778">
              <w:rPr>
                <w:rFonts w:ascii="Arial" w:hAnsi="Arial" w:cs="Arial"/>
              </w:rPr>
              <w:t xml:space="preserve">Quelle </w:t>
            </w:r>
            <w:proofErr w:type="spellStart"/>
            <w:r w:rsidRPr="00932778">
              <w:rPr>
                <w:rFonts w:ascii="Arial" w:hAnsi="Arial" w:cs="Arial"/>
              </w:rPr>
              <w:t>est</w:t>
            </w:r>
            <w:proofErr w:type="spellEnd"/>
            <w:r w:rsidRPr="00932778">
              <w:rPr>
                <w:rFonts w:ascii="Arial" w:hAnsi="Arial" w:cs="Arial"/>
              </w:rPr>
              <w:t xml:space="preserve"> la notion de service? </w:t>
            </w:r>
            <w:proofErr w:type="spellStart"/>
            <w:r w:rsidRPr="00932778">
              <w:rPr>
                <w:rFonts w:ascii="Arial" w:hAnsi="Arial" w:cs="Arial"/>
              </w:rPr>
              <w:t>Pourquoi</w:t>
            </w:r>
            <w:proofErr w:type="spellEnd"/>
            <w:r w:rsidRPr="00932778">
              <w:rPr>
                <w:rFonts w:ascii="Arial" w:hAnsi="Arial" w:cs="Arial"/>
              </w:rPr>
              <w:t xml:space="preserve"> les clients </w:t>
            </w:r>
            <w:proofErr w:type="spellStart"/>
            <w:r w:rsidRPr="00932778">
              <w:rPr>
                <w:rFonts w:ascii="Arial" w:hAnsi="Arial" w:cs="Arial"/>
              </w:rPr>
              <w:t>choisissent-ils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votre</w:t>
            </w:r>
            <w:proofErr w:type="spellEnd"/>
            <w:r w:rsidRPr="00932778">
              <w:rPr>
                <w:rFonts w:ascii="Arial" w:hAnsi="Arial" w:cs="Arial"/>
              </w:rPr>
              <w:t xml:space="preserve"> service et non </w:t>
            </w:r>
            <w:proofErr w:type="spellStart"/>
            <w:r w:rsidRPr="00932778">
              <w:rPr>
                <w:rFonts w:ascii="Arial" w:hAnsi="Arial" w:cs="Arial"/>
              </w:rPr>
              <w:t>celui</w:t>
            </w:r>
            <w:proofErr w:type="spellEnd"/>
            <w:r w:rsidRPr="00932778">
              <w:rPr>
                <w:rFonts w:ascii="Arial" w:hAnsi="Arial" w:cs="Arial"/>
              </w:rPr>
              <w:t xml:space="preserve"> d’un concurrent? </w:t>
            </w:r>
            <w:proofErr w:type="spellStart"/>
            <w:r w:rsidRPr="00932778">
              <w:rPr>
                <w:rFonts w:ascii="Arial" w:hAnsi="Arial" w:cs="Arial"/>
              </w:rPr>
              <w:t>Quels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avantages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offrez-vous</w:t>
            </w:r>
            <w:proofErr w:type="spellEnd"/>
            <w:r w:rsidRPr="00932778">
              <w:rPr>
                <w:rFonts w:ascii="Arial" w:hAnsi="Arial" w:cs="Arial"/>
              </w:rPr>
              <w:t xml:space="preserve"> au client?</w:t>
            </w:r>
          </w:p>
          <w:p w14:paraId="7F3DE641" w14:textId="77777777" w:rsidR="00045B5F" w:rsidRPr="00E767B5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04B75124" w14:textId="77777777" w:rsidR="00045B5F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07B07992" w14:textId="77777777" w:rsidR="00045B5F" w:rsidRPr="003F2C07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0F710DC" w14:textId="77777777" w:rsidR="00045B5F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10D7D5AF" w14:textId="77777777" w:rsidR="00865F39" w:rsidRPr="00932778" w:rsidRDefault="00865F39" w:rsidP="00865F39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932778">
        <w:rPr>
          <w:rFonts w:ascii="Arial" w:hAnsi="Arial" w:cs="Arial"/>
          <w:b/>
          <w:bCs/>
          <w:sz w:val="20"/>
          <w:szCs w:val="20"/>
        </w:rPr>
        <w:t>Modèle</w:t>
      </w:r>
      <w:proofErr w:type="spellEnd"/>
      <w:r w:rsidRPr="0093277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32778">
        <w:rPr>
          <w:rFonts w:ascii="Arial" w:hAnsi="Arial" w:cs="Arial"/>
          <w:b/>
          <w:bCs/>
          <w:sz w:val="20"/>
          <w:szCs w:val="20"/>
        </w:rPr>
        <w:t>d'affaires</w:t>
      </w:r>
      <w:proofErr w:type="spellEnd"/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1B0CF314" w14:textId="77777777" w:rsidTr="00604B55">
        <w:tc>
          <w:tcPr>
            <w:tcW w:w="9322" w:type="dxa"/>
          </w:tcPr>
          <w:p w14:paraId="3D16EE06" w14:textId="77777777" w:rsidR="00865F39" w:rsidRPr="00932778" w:rsidRDefault="00865F39" w:rsidP="00865F39">
            <w:pPr>
              <w:rPr>
                <w:rFonts w:ascii="Arial" w:hAnsi="Arial" w:cs="Arial"/>
              </w:rPr>
            </w:pPr>
            <w:r w:rsidRPr="00932778">
              <w:rPr>
                <w:rFonts w:ascii="Arial" w:hAnsi="Arial" w:cs="Arial"/>
              </w:rPr>
              <w:t xml:space="preserve">Pouvez-vous </w:t>
            </w:r>
            <w:proofErr w:type="spellStart"/>
            <w:r w:rsidRPr="00932778">
              <w:rPr>
                <w:rFonts w:ascii="Arial" w:hAnsi="Arial" w:cs="Arial"/>
              </w:rPr>
              <w:t>décrire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vos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principales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activités</w:t>
            </w:r>
            <w:proofErr w:type="spellEnd"/>
            <w:r w:rsidRPr="00932778">
              <w:rPr>
                <w:rFonts w:ascii="Arial" w:hAnsi="Arial" w:cs="Arial"/>
              </w:rPr>
              <w:t xml:space="preserve">? Que </w:t>
            </w:r>
            <w:proofErr w:type="spellStart"/>
            <w:r w:rsidRPr="00932778">
              <w:rPr>
                <w:rFonts w:ascii="Arial" w:hAnsi="Arial" w:cs="Arial"/>
              </w:rPr>
              <w:t>faites-vous</w:t>
            </w:r>
            <w:proofErr w:type="spellEnd"/>
            <w:r w:rsidRPr="00932778">
              <w:rPr>
                <w:rFonts w:ascii="Arial" w:hAnsi="Arial" w:cs="Arial"/>
              </w:rPr>
              <w:t xml:space="preserve"> pour </w:t>
            </w:r>
            <w:proofErr w:type="spellStart"/>
            <w:r w:rsidRPr="00932778">
              <w:rPr>
                <w:rFonts w:ascii="Arial" w:hAnsi="Arial" w:cs="Arial"/>
              </w:rPr>
              <w:t>fournir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votre</w:t>
            </w:r>
            <w:proofErr w:type="spellEnd"/>
            <w:r w:rsidRPr="00932778">
              <w:rPr>
                <w:rFonts w:ascii="Arial" w:hAnsi="Arial" w:cs="Arial"/>
              </w:rPr>
              <w:t xml:space="preserve"> service au client?</w:t>
            </w:r>
          </w:p>
          <w:p w14:paraId="32761070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6615A66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0FD5E05C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D60EF2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1F0BA86E" w14:textId="77777777" w:rsidTr="00604B55">
        <w:tc>
          <w:tcPr>
            <w:tcW w:w="9322" w:type="dxa"/>
          </w:tcPr>
          <w:p w14:paraId="7DB6670A" w14:textId="77777777" w:rsidR="00865F39" w:rsidRPr="00932778" w:rsidRDefault="00865F39" w:rsidP="00865F39">
            <w:pPr>
              <w:rPr>
                <w:rFonts w:ascii="Arial" w:hAnsi="Arial" w:cs="Arial"/>
              </w:rPr>
            </w:pPr>
            <w:r w:rsidRPr="00932778">
              <w:rPr>
                <w:rFonts w:ascii="Arial" w:hAnsi="Arial" w:cs="Arial"/>
              </w:rPr>
              <w:t xml:space="preserve">Pouvez-vous </w:t>
            </w:r>
            <w:proofErr w:type="spellStart"/>
            <w:r w:rsidRPr="00932778">
              <w:rPr>
                <w:rFonts w:ascii="Arial" w:hAnsi="Arial" w:cs="Arial"/>
              </w:rPr>
              <w:t>décrire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vos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principales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ressources</w:t>
            </w:r>
            <w:proofErr w:type="spellEnd"/>
            <w:r w:rsidRPr="00932778">
              <w:rPr>
                <w:rFonts w:ascii="Arial" w:hAnsi="Arial" w:cs="Arial"/>
              </w:rPr>
              <w:t xml:space="preserve">? Par </w:t>
            </w:r>
            <w:proofErr w:type="spellStart"/>
            <w:r w:rsidRPr="00932778">
              <w:rPr>
                <w:rFonts w:ascii="Arial" w:hAnsi="Arial" w:cs="Arial"/>
              </w:rPr>
              <w:t>exemple</w:t>
            </w:r>
            <w:proofErr w:type="spellEnd"/>
            <w:r w:rsidRPr="00932778">
              <w:rPr>
                <w:rFonts w:ascii="Arial" w:hAnsi="Arial" w:cs="Arial"/>
              </w:rPr>
              <w:t xml:space="preserve">. </w:t>
            </w:r>
            <w:proofErr w:type="spellStart"/>
            <w:r w:rsidRPr="00932778">
              <w:rPr>
                <w:rFonts w:ascii="Arial" w:hAnsi="Arial" w:cs="Arial"/>
              </w:rPr>
              <w:t>ressources</w:t>
            </w:r>
            <w:proofErr w:type="spellEnd"/>
            <w:r w:rsidRPr="00932778">
              <w:rPr>
                <w:rFonts w:ascii="Arial" w:hAnsi="Arial" w:cs="Arial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</w:rPr>
              <w:t>humaines</w:t>
            </w:r>
            <w:proofErr w:type="spellEnd"/>
            <w:r w:rsidRPr="00932778">
              <w:rPr>
                <w:rFonts w:ascii="Arial" w:hAnsi="Arial" w:cs="Arial"/>
              </w:rPr>
              <w:t xml:space="preserve">, infrastructures, machines, </w:t>
            </w:r>
            <w:proofErr w:type="spellStart"/>
            <w:r w:rsidRPr="00932778">
              <w:rPr>
                <w:rFonts w:ascii="Arial" w:hAnsi="Arial" w:cs="Arial"/>
              </w:rPr>
              <w:t>informatique</w:t>
            </w:r>
            <w:proofErr w:type="spellEnd"/>
            <w:r w:rsidRPr="00932778">
              <w:rPr>
                <w:rFonts w:ascii="Arial" w:hAnsi="Arial" w:cs="Arial"/>
              </w:rPr>
              <w:t>, savoir-faire, etc.</w:t>
            </w:r>
          </w:p>
          <w:p w14:paraId="13CFF81D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2C6E35B2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B0EBA3E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D493784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2560CA9A" w14:textId="77777777" w:rsidTr="00604B55">
        <w:tc>
          <w:tcPr>
            <w:tcW w:w="9322" w:type="dxa"/>
          </w:tcPr>
          <w:p w14:paraId="4B70CF12" w14:textId="77777777" w:rsidR="00865F39" w:rsidRPr="00932778" w:rsidRDefault="00865F39" w:rsidP="00865F39">
            <w:pPr>
              <w:spacing w:line="276" w:lineRule="auto"/>
              <w:rPr>
                <w:rStyle w:val="hps"/>
                <w:rFonts w:ascii="Arial" w:hAnsi="Arial" w:cs="Arial"/>
              </w:rPr>
            </w:pP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Veuillez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décrire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vos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partenaires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(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stratégiques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)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clés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pour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votre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Fonts w:ascii="Arial" w:hAnsi="Arial" w:cs="Arial"/>
                <w:shd w:val="clear" w:color="auto" w:fill="F5F5F5"/>
              </w:rPr>
              <w:t>modèle</w:t>
            </w:r>
            <w:proofErr w:type="spellEnd"/>
            <w:r w:rsidRPr="00932778">
              <w:rPr>
                <w:rFonts w:ascii="Arial" w:hAnsi="Arial" w:cs="Arial"/>
                <w:shd w:val="clear" w:color="auto" w:fill="F5F5F5"/>
              </w:rPr>
              <w:t xml:space="preserve"> commercial</w:t>
            </w:r>
          </w:p>
          <w:p w14:paraId="38C58B12" w14:textId="77777777" w:rsidR="006869F0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  <w:p w14:paraId="5AD2C17C" w14:textId="77777777" w:rsidR="00865F39" w:rsidRDefault="00865F39" w:rsidP="00604B55">
            <w:pPr>
              <w:spacing w:line="276" w:lineRule="auto"/>
              <w:rPr>
                <w:rFonts w:ascii="Arial" w:hAnsi="Arial" w:cs="Arial"/>
              </w:rPr>
            </w:pPr>
          </w:p>
          <w:p w14:paraId="2B097882" w14:textId="77777777" w:rsidR="00865F39" w:rsidRPr="00C23B03" w:rsidRDefault="00865F39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493257" w14:textId="77777777" w:rsidR="006869F0" w:rsidRPr="00C23B03" w:rsidRDefault="006869F0" w:rsidP="006869F0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478F2866" w14:textId="77777777" w:rsidTr="00604B55">
        <w:tc>
          <w:tcPr>
            <w:tcW w:w="9322" w:type="dxa"/>
          </w:tcPr>
          <w:p w14:paraId="19C4C070" w14:textId="77777777" w:rsidR="00865F39" w:rsidRPr="00932778" w:rsidRDefault="00865F39" w:rsidP="00865F39">
            <w:pPr>
              <w:spacing w:line="276" w:lineRule="auto"/>
              <w:rPr>
                <w:rStyle w:val="hps"/>
                <w:rFonts w:ascii="Arial" w:hAnsi="Arial" w:cs="Arial"/>
              </w:rPr>
            </w:pPr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lastRenderedPageBreak/>
              <w:t xml:space="preserve">À quoi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>ressemble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 xml:space="preserve">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>votre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 xml:space="preserve"> structure de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>coûts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D2E3FC"/>
              </w:rPr>
              <w:t xml:space="preserve"> ?</w:t>
            </w:r>
            <w:r w:rsidRPr="00932778">
              <w:rPr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F5F5F5"/>
              </w:rPr>
              <w:t>N'hésitez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F5F5F5"/>
              </w:rPr>
              <w:t xml:space="preserve"> pas à utiliser le </w:t>
            </w:r>
            <w:proofErr w:type="spellStart"/>
            <w:r w:rsidRPr="00932778">
              <w:rPr>
                <w:rStyle w:val="rynqvb"/>
                <w:rFonts w:ascii="Arial" w:hAnsi="Arial" w:cs="Arial"/>
                <w:shd w:val="clear" w:color="auto" w:fill="F5F5F5"/>
              </w:rPr>
              <w:t>graphique</w:t>
            </w:r>
            <w:proofErr w:type="spellEnd"/>
            <w:r w:rsidRPr="00932778">
              <w:rPr>
                <w:rStyle w:val="rynqvb"/>
                <w:rFonts w:ascii="Arial" w:hAnsi="Arial" w:cs="Arial"/>
                <w:shd w:val="clear" w:color="auto" w:fill="F5F5F5"/>
              </w:rPr>
              <w:t xml:space="preserve"> ci-dessous.</w:t>
            </w:r>
          </w:p>
          <w:p w14:paraId="0E2A07AA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D74B2D6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4661AAB8" wp14:editId="4CDDD5E9">
                  <wp:extent cx="5486400" cy="3200400"/>
                  <wp:effectExtent l="0" t="0" r="0" b="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00FDB0C9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F73B802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566E5EB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0D9FE1" w14:textId="77777777" w:rsidR="006869F0" w:rsidRDefault="006869F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7F70EBC2" w14:textId="77777777" w:rsidTr="00604B55">
        <w:tc>
          <w:tcPr>
            <w:tcW w:w="9322" w:type="dxa"/>
          </w:tcPr>
          <w:p w14:paraId="15825E9F" w14:textId="77777777" w:rsidR="00865F39" w:rsidRPr="00DA56D1" w:rsidRDefault="00865F39" w:rsidP="00865F39">
            <w:pPr>
              <w:spacing w:line="276" w:lineRule="auto"/>
              <w:rPr>
                <w:rStyle w:val="hps"/>
                <w:rFonts w:ascii="Arial" w:hAnsi="Arial" w:cs="Arial"/>
              </w:rPr>
            </w:pPr>
            <w:r w:rsidRPr="00DA56D1">
              <w:rPr>
                <w:rStyle w:val="hps"/>
                <w:rFonts w:ascii="Arial" w:hAnsi="Arial" w:cs="Arial"/>
              </w:rPr>
              <w:t xml:space="preserve">Comment le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modèle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économique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génère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-t-il des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revenus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?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Veuillez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décrire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votre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modèle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de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revenus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 ; par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exemple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,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modèle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de location par pièce/kg, transactions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uniques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, etc. </w:t>
            </w:r>
          </w:p>
          <w:p w14:paraId="4574A4FF" w14:textId="77777777" w:rsidR="00865F39" w:rsidRPr="00DA56D1" w:rsidRDefault="00865F39" w:rsidP="00865F39">
            <w:pPr>
              <w:spacing w:line="276" w:lineRule="auto"/>
              <w:rPr>
                <w:rStyle w:val="hps"/>
                <w:rFonts w:ascii="Arial" w:hAnsi="Arial" w:cs="Arial"/>
              </w:rPr>
            </w:pPr>
            <w:r w:rsidRPr="00DA56D1">
              <w:rPr>
                <w:rStyle w:val="hps"/>
                <w:rFonts w:ascii="Arial" w:hAnsi="Arial" w:cs="Arial"/>
              </w:rPr>
              <w:t xml:space="preserve">REMARQUE ! Il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n'est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pas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nécessaire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de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fournir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des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informations</w:t>
            </w:r>
            <w:proofErr w:type="spellEnd"/>
            <w:r w:rsidRPr="00DA56D1">
              <w:rPr>
                <w:rStyle w:val="hps"/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Style w:val="hps"/>
                <w:rFonts w:ascii="Arial" w:hAnsi="Arial" w:cs="Arial"/>
              </w:rPr>
              <w:t>sensibles</w:t>
            </w:r>
            <w:proofErr w:type="spellEnd"/>
          </w:p>
          <w:p w14:paraId="4926FDBF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7E16C43" w14:textId="77777777" w:rsidR="006869F0" w:rsidRPr="00C23B03" w:rsidRDefault="006869F0" w:rsidP="00604B5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E034B6A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1171E8" w14:textId="77777777" w:rsidR="006869F0" w:rsidRDefault="006869F0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</w:p>
    <w:p w14:paraId="603C50C4" w14:textId="77777777" w:rsidR="00865F39" w:rsidRPr="00DA56D1" w:rsidRDefault="00865F39" w:rsidP="00865F39">
      <w:pPr>
        <w:spacing w:after="0"/>
        <w:rPr>
          <w:rFonts w:ascii="Arial" w:eastAsia="Batang" w:hAnsi="Arial" w:cs="Arial"/>
          <w:b/>
          <w:bCs/>
          <w:sz w:val="20"/>
          <w:szCs w:val="20"/>
        </w:rPr>
      </w:pPr>
      <w:r w:rsidRPr="00DA56D1">
        <w:rPr>
          <w:rStyle w:val="hps"/>
          <w:rFonts w:ascii="Arial" w:eastAsia="Times New Roman" w:hAnsi="Arial" w:cs="Arial"/>
          <w:b/>
          <w:bCs/>
          <w:sz w:val="20"/>
          <w:szCs w:val="20"/>
          <w:lang w:eastAsia="en-GB"/>
        </w:rPr>
        <w:t>Commercialisation et promotions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14:paraId="33EDE8FF" w14:textId="77777777" w:rsidTr="00045B5F">
        <w:tc>
          <w:tcPr>
            <w:tcW w:w="9322" w:type="dxa"/>
          </w:tcPr>
          <w:p w14:paraId="401F41E8" w14:textId="1E7BE64C" w:rsidR="00045B5F" w:rsidRPr="00E767B5" w:rsidRDefault="00045B5F" w:rsidP="00045B5F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Comment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valoriser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le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nettoyeur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textile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professionnel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?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Quels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canaux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utilisez-vous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pour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atteindre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le client? Quelle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est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l’efficacité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de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ces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canaux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? (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Avez-vous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des </w:t>
            </w:r>
            <w:proofErr w:type="spellStart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>informations</w:t>
            </w:r>
            <w:proofErr w:type="spellEnd"/>
            <w:r w:rsidR="00865F39" w:rsidRPr="00865F39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KPI?)</w:t>
            </w:r>
          </w:p>
          <w:p w14:paraId="0A30288B" w14:textId="77777777" w:rsidR="00045B5F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74900601" w14:textId="77777777" w:rsidR="00045B5F" w:rsidRPr="003F2C07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14:paraId="54434654" w14:textId="77777777" w:rsidR="00045B5F" w:rsidRPr="003F2C07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10485E" w14:textId="77777777" w:rsidR="00045B5F" w:rsidRPr="00045B5F" w:rsidRDefault="00045B5F" w:rsidP="007D280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9F0" w:rsidRPr="00C23B03" w14:paraId="51814510" w14:textId="77777777" w:rsidTr="00604B55">
        <w:tc>
          <w:tcPr>
            <w:tcW w:w="9322" w:type="dxa"/>
          </w:tcPr>
          <w:p w14:paraId="199E8E58" w14:textId="77777777" w:rsidR="00865F39" w:rsidRPr="00C23B03" w:rsidRDefault="00865F39" w:rsidP="00865F39">
            <w:pPr>
              <w:spacing w:line="276" w:lineRule="auto"/>
              <w:rPr>
                <w:rFonts w:ascii="Arial" w:hAnsi="Arial" w:cs="Arial"/>
              </w:rPr>
            </w:pPr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Quel type de relation client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visez-vous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? Que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pouvez-vous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dire de </w:t>
            </w:r>
            <w:proofErr w:type="spellStart"/>
            <w:r w:rsidRPr="00DA56D1">
              <w:rPr>
                <w:rStyle w:val="hps"/>
                <w:rFonts w:ascii="Arial" w:hAnsi="Arial" w:cs="Arial"/>
                <w:color w:val="222222"/>
              </w:rPr>
              <w:t>votre</w:t>
            </w:r>
            <w:proofErr w:type="spellEnd"/>
            <w:r w:rsidRPr="00DA56D1">
              <w:rPr>
                <w:rStyle w:val="hps"/>
                <w:rFonts w:ascii="Arial" w:hAnsi="Arial" w:cs="Arial"/>
                <w:color w:val="222222"/>
              </w:rPr>
              <w:t xml:space="preserve"> marque?</w:t>
            </w:r>
          </w:p>
          <w:p w14:paraId="0CDF282C" w14:textId="77777777" w:rsidR="006869F0" w:rsidRPr="00C23B03" w:rsidRDefault="006869F0" w:rsidP="00604B5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6814EA63" w14:textId="77777777" w:rsidR="006869F0" w:rsidRPr="00C23B03" w:rsidRDefault="006869F0" w:rsidP="00604B5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570BFF8" w14:textId="77777777" w:rsidR="006869F0" w:rsidRPr="00C23B03" w:rsidRDefault="006869F0" w:rsidP="00604B5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436AF3" w14:textId="77777777" w:rsidR="00045B5F" w:rsidRDefault="00045B5F" w:rsidP="00045B5F">
      <w:pPr>
        <w:spacing w:after="0"/>
        <w:rPr>
          <w:rFonts w:ascii="Arial" w:hAnsi="Arial" w:cs="Arial"/>
          <w:b/>
          <w:sz w:val="24"/>
        </w:rPr>
      </w:pPr>
    </w:p>
    <w:p w14:paraId="206ADAF3" w14:textId="77777777" w:rsidR="006869F0" w:rsidRPr="00045B5F" w:rsidRDefault="006869F0" w:rsidP="00045B5F">
      <w:pPr>
        <w:spacing w:after="0"/>
        <w:rPr>
          <w:rFonts w:ascii="Arial" w:hAnsi="Arial" w:cs="Arial"/>
          <w:b/>
          <w:sz w:val="24"/>
        </w:rPr>
      </w:pPr>
    </w:p>
    <w:p w14:paraId="3E5E5A9E" w14:textId="425B227D" w:rsidR="007D280B" w:rsidRPr="00CD4D17" w:rsidRDefault="009F0EAA" w:rsidP="00CD4D17">
      <w:pPr>
        <w:pStyle w:val="Lijstalinea"/>
        <w:numPr>
          <w:ilvl w:val="0"/>
          <w:numId w:val="33"/>
        </w:numPr>
        <w:spacing w:after="0"/>
        <w:ind w:left="360"/>
        <w:rPr>
          <w:rFonts w:ascii="Arial" w:hAnsi="Arial" w:cs="Arial"/>
          <w:b/>
        </w:rPr>
      </w:pPr>
      <w:r w:rsidRPr="00CD4D17">
        <w:rPr>
          <w:rFonts w:ascii="Arial" w:hAnsi="Arial" w:cs="Arial"/>
          <w:b/>
        </w:rPr>
        <w:lastRenderedPageBreak/>
        <w:t>Innovation</w:t>
      </w:r>
      <w:r w:rsidR="00CD4D17" w:rsidRPr="00CD4D17">
        <w:rPr>
          <w:rFonts w:ascii="Arial" w:hAnsi="Arial" w:cs="Arial"/>
          <w:b/>
        </w:rPr>
        <w:t>s</w:t>
      </w:r>
    </w:p>
    <w:p w14:paraId="3A8D7EE6" w14:textId="77777777" w:rsidR="00CD4D17" w:rsidRPr="00CD4D17" w:rsidRDefault="00CD4D17" w:rsidP="00CD4D17">
      <w:pPr>
        <w:rPr>
          <w:rFonts w:ascii="Arial" w:hAnsi="Arial" w:cs="Arial"/>
          <w:sz w:val="20"/>
          <w:szCs w:val="20"/>
        </w:rPr>
      </w:pPr>
      <w:r w:rsidRPr="00CD4D17">
        <w:rPr>
          <w:rFonts w:ascii="Arial" w:hAnsi="Arial" w:cs="Arial"/>
          <w:sz w:val="20"/>
          <w:szCs w:val="20"/>
        </w:rPr>
        <w:t xml:space="preserve">Le monde </w:t>
      </w:r>
      <w:proofErr w:type="spellStart"/>
      <w:r w:rsidRPr="00CD4D17">
        <w:rPr>
          <w:rFonts w:ascii="Arial" w:hAnsi="Arial" w:cs="Arial"/>
          <w:sz w:val="20"/>
          <w:szCs w:val="20"/>
        </w:rPr>
        <w:t>évolue</w:t>
      </w:r>
      <w:proofErr w:type="spellEnd"/>
      <w:r w:rsidRPr="00CD4D17">
        <w:rPr>
          <w:rFonts w:ascii="Arial" w:hAnsi="Arial" w:cs="Arial"/>
          <w:sz w:val="20"/>
          <w:szCs w:val="20"/>
        </w:rPr>
        <w:t xml:space="preserve">, les innovations </w:t>
      </w:r>
      <w:proofErr w:type="spellStart"/>
      <w:r w:rsidRPr="00CD4D17">
        <w:rPr>
          <w:rFonts w:ascii="Arial" w:hAnsi="Arial" w:cs="Arial"/>
          <w:sz w:val="20"/>
          <w:szCs w:val="20"/>
        </w:rPr>
        <w:t>sont</w:t>
      </w:r>
      <w:proofErr w:type="spellEnd"/>
      <w:r w:rsidRPr="00CD4D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D17">
        <w:rPr>
          <w:rFonts w:ascii="Arial" w:hAnsi="Arial" w:cs="Arial"/>
          <w:sz w:val="20"/>
          <w:szCs w:val="20"/>
        </w:rPr>
        <w:t>donc</w:t>
      </w:r>
      <w:proofErr w:type="spellEnd"/>
      <w:r w:rsidRPr="00CD4D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D17">
        <w:rPr>
          <w:rFonts w:ascii="Arial" w:hAnsi="Arial" w:cs="Arial"/>
          <w:sz w:val="20"/>
          <w:szCs w:val="20"/>
        </w:rPr>
        <w:t>importantes</w:t>
      </w:r>
      <w:proofErr w:type="spellEnd"/>
      <w:r w:rsidRPr="00CD4D17">
        <w:rPr>
          <w:rFonts w:ascii="Arial" w:hAnsi="Arial" w:cs="Arial"/>
          <w:sz w:val="20"/>
          <w:szCs w:val="20"/>
        </w:rPr>
        <w:t xml:space="preserve"> pour faire face à </w:t>
      </w:r>
      <w:proofErr w:type="spellStart"/>
      <w:r w:rsidRPr="00CD4D17">
        <w:rPr>
          <w:rFonts w:ascii="Arial" w:hAnsi="Arial" w:cs="Arial"/>
          <w:sz w:val="20"/>
          <w:szCs w:val="20"/>
        </w:rPr>
        <w:t>l'évolution</w:t>
      </w:r>
      <w:proofErr w:type="spellEnd"/>
      <w:r w:rsidRPr="00CD4D17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CD4D17">
        <w:rPr>
          <w:rFonts w:ascii="Arial" w:hAnsi="Arial" w:cs="Arial"/>
          <w:sz w:val="20"/>
          <w:szCs w:val="20"/>
        </w:rPr>
        <w:t>demandes</w:t>
      </w:r>
      <w:proofErr w:type="spellEnd"/>
      <w:r w:rsidRPr="00CD4D17">
        <w:rPr>
          <w:rFonts w:ascii="Arial" w:hAnsi="Arial" w:cs="Arial"/>
          <w:sz w:val="20"/>
          <w:szCs w:val="20"/>
        </w:rPr>
        <w:t xml:space="preserve"> des clients, de la </w:t>
      </w:r>
      <w:proofErr w:type="spellStart"/>
      <w:r w:rsidRPr="00CD4D17">
        <w:rPr>
          <w:rFonts w:ascii="Arial" w:hAnsi="Arial" w:cs="Arial"/>
          <w:sz w:val="20"/>
          <w:szCs w:val="20"/>
        </w:rPr>
        <w:t>législation</w:t>
      </w:r>
      <w:proofErr w:type="spellEnd"/>
      <w:r w:rsidRPr="00CD4D17">
        <w:rPr>
          <w:rFonts w:ascii="Arial" w:hAnsi="Arial" w:cs="Arial"/>
          <w:sz w:val="20"/>
          <w:szCs w:val="20"/>
        </w:rPr>
        <w:t xml:space="preserve"> et des exigences </w:t>
      </w:r>
      <w:proofErr w:type="spellStart"/>
      <w:r w:rsidRPr="00CD4D17">
        <w:rPr>
          <w:rFonts w:ascii="Arial" w:hAnsi="Arial" w:cs="Arial"/>
          <w:sz w:val="20"/>
          <w:szCs w:val="20"/>
        </w:rPr>
        <w:t>environnementales</w:t>
      </w:r>
      <w:proofErr w:type="spellEnd"/>
      <w:r w:rsidRPr="00CD4D17">
        <w:rPr>
          <w:rFonts w:ascii="Arial" w:hAnsi="Arial" w:cs="Arial"/>
          <w:sz w:val="20"/>
          <w:szCs w:val="20"/>
        </w:rPr>
        <w:t xml:space="preserve">. </w:t>
      </w:r>
    </w:p>
    <w:p w14:paraId="2AA3A28F" w14:textId="77777777"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629FFFC5" w14:textId="77777777" w:rsidR="009F0EAA" w:rsidRPr="00E2006F" w:rsidRDefault="009F0EAA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Innovation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14:paraId="280FAEDA" w14:textId="77777777" w:rsidTr="00C87CC1">
        <w:tc>
          <w:tcPr>
            <w:tcW w:w="9322" w:type="dxa"/>
          </w:tcPr>
          <w:p w14:paraId="0A7004C2" w14:textId="77777777" w:rsidR="00161A19" w:rsidRPr="00161A19" w:rsidRDefault="00161A19" w:rsidP="00161A19">
            <w:pPr>
              <w:rPr>
                <w:rStyle w:val="rynqvb"/>
                <w:rFonts w:ascii="Arial" w:hAnsi="Arial" w:cs="Arial"/>
                <w:shd w:val="clear" w:color="auto" w:fill="F5F5F5"/>
              </w:rPr>
            </w:pP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Quelles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sont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les innovations de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votre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entreprise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de services textiles ?</w:t>
            </w:r>
            <w:r w:rsidRPr="00161A19">
              <w:rPr>
                <w:rFonts w:ascii="Arial" w:hAnsi="Arial" w:cs="Arial"/>
                <w:shd w:val="clear" w:color="auto" w:fill="F5F5F5"/>
              </w:rPr>
              <w:t xml:space="preserve"> </w:t>
            </w:r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Pouvez-vous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décrire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les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résultats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mesurables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de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vos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innovations les plus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réussies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 ?</w:t>
            </w:r>
            <w:r w:rsidRPr="00161A19">
              <w:rPr>
                <w:rFonts w:ascii="Arial" w:hAnsi="Arial" w:cs="Arial"/>
                <w:shd w:val="clear" w:color="auto" w:fill="F5F5F5"/>
              </w:rPr>
              <w:t xml:space="preserve"> </w:t>
            </w:r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(il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peut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s'agir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d'innovations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techniques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ou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de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développement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 xml:space="preserve"> de </w:t>
            </w:r>
            <w:proofErr w:type="spellStart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marché</w:t>
            </w:r>
            <w:proofErr w:type="spellEnd"/>
            <w:r w:rsidRPr="00161A19">
              <w:rPr>
                <w:rStyle w:val="rynqvb"/>
                <w:rFonts w:ascii="Arial" w:hAnsi="Arial" w:cs="Arial"/>
                <w:shd w:val="clear" w:color="auto" w:fill="F5F5F5"/>
              </w:rPr>
              <w:t>).</w:t>
            </w:r>
          </w:p>
          <w:p w14:paraId="55DB787D" w14:textId="77777777" w:rsidR="009F0EAA" w:rsidRPr="00161A19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5FAA3916" w14:textId="77777777" w:rsidR="00832C44" w:rsidRPr="00161A19" w:rsidRDefault="00832C44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205CED7E" w14:textId="77777777" w:rsidR="00832C44" w:rsidRPr="00161A19" w:rsidRDefault="00832C44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B39DE2" w14:textId="77777777" w:rsidR="009F0EAA" w:rsidRPr="00045B5F" w:rsidRDefault="009F0EAA" w:rsidP="009F0EAA">
      <w:pPr>
        <w:spacing w:after="0"/>
        <w:rPr>
          <w:rFonts w:ascii="Arial" w:hAnsi="Arial" w:cs="Arial"/>
          <w:b/>
          <w:sz w:val="24"/>
        </w:rPr>
      </w:pPr>
    </w:p>
    <w:p w14:paraId="11BCEC41" w14:textId="77777777" w:rsidR="00263D5A" w:rsidRDefault="00263D5A" w:rsidP="007D280B">
      <w:pPr>
        <w:spacing w:after="0"/>
        <w:rPr>
          <w:rFonts w:ascii="Arial" w:hAnsi="Arial" w:cs="Arial"/>
        </w:rPr>
      </w:pPr>
    </w:p>
    <w:p w14:paraId="17C0248D" w14:textId="77777777" w:rsidR="007D280B" w:rsidRPr="009F0EAA" w:rsidRDefault="009F0EAA" w:rsidP="00CD4D17">
      <w:pPr>
        <w:pStyle w:val="Lijstalinea"/>
        <w:numPr>
          <w:ilvl w:val="0"/>
          <w:numId w:val="33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Key-note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D4D17" w:rsidRPr="003F2C07" w14:paraId="58CFC765" w14:textId="77777777" w:rsidTr="00CD4D17">
        <w:tc>
          <w:tcPr>
            <w:tcW w:w="9322" w:type="dxa"/>
          </w:tcPr>
          <w:p w14:paraId="7507F81B" w14:textId="72864D1C" w:rsidR="00CD4D17" w:rsidRPr="00E767B5" w:rsidRDefault="00CD4D17" w:rsidP="00CD4D17">
            <w:pPr>
              <w:rPr>
                <w:rFonts w:ascii="Arial" w:hAnsi="Arial" w:cs="Arial"/>
              </w:rPr>
            </w:pPr>
            <w:r w:rsidRPr="00DA56D1">
              <w:rPr>
                <w:rFonts w:ascii="Arial" w:hAnsi="Arial" w:cs="Arial"/>
              </w:rPr>
              <w:t xml:space="preserve">En quoi </w:t>
            </w:r>
            <w:proofErr w:type="spellStart"/>
            <w:r w:rsidRPr="00DA56D1">
              <w:rPr>
                <w:rFonts w:ascii="Arial" w:hAnsi="Arial" w:cs="Arial"/>
              </w:rPr>
              <w:t>votre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entreprise</w:t>
            </w:r>
            <w:proofErr w:type="spellEnd"/>
            <w:r w:rsidRPr="00DA56D1">
              <w:rPr>
                <w:rFonts w:ascii="Arial" w:hAnsi="Arial" w:cs="Arial"/>
              </w:rPr>
              <w:t xml:space="preserve"> se </w:t>
            </w:r>
            <w:proofErr w:type="spellStart"/>
            <w:r w:rsidRPr="00DA56D1">
              <w:rPr>
                <w:rFonts w:ascii="Arial" w:hAnsi="Arial" w:cs="Arial"/>
              </w:rPr>
              <w:t>démarque</w:t>
            </w:r>
            <w:proofErr w:type="spellEnd"/>
            <w:r w:rsidRPr="00DA56D1">
              <w:rPr>
                <w:rFonts w:ascii="Arial" w:hAnsi="Arial" w:cs="Arial"/>
              </w:rPr>
              <w:t>-t-</w:t>
            </w:r>
            <w:proofErr w:type="spellStart"/>
            <w:r w:rsidRPr="00DA56D1">
              <w:rPr>
                <w:rFonts w:ascii="Arial" w:hAnsi="Arial" w:cs="Arial"/>
              </w:rPr>
              <w:t>elle</w:t>
            </w:r>
            <w:proofErr w:type="spellEnd"/>
            <w:r w:rsidRPr="00DA56D1">
              <w:rPr>
                <w:rFonts w:ascii="Arial" w:hAnsi="Arial" w:cs="Arial"/>
              </w:rPr>
              <w:t xml:space="preserve"> des </w:t>
            </w:r>
            <w:proofErr w:type="spellStart"/>
            <w:r w:rsidRPr="00DA56D1">
              <w:rPr>
                <w:rFonts w:ascii="Arial" w:hAnsi="Arial" w:cs="Arial"/>
              </w:rPr>
              <w:t>autres</w:t>
            </w:r>
            <w:proofErr w:type="spellEnd"/>
            <w:r w:rsidRPr="00DA56D1">
              <w:rPr>
                <w:rFonts w:ascii="Arial" w:hAnsi="Arial" w:cs="Arial"/>
              </w:rPr>
              <w:t xml:space="preserve"> aspects </w:t>
            </w:r>
            <w:proofErr w:type="spellStart"/>
            <w:r w:rsidRPr="00DA56D1">
              <w:rPr>
                <w:rFonts w:ascii="Arial" w:hAnsi="Arial" w:cs="Arial"/>
              </w:rPr>
              <w:t>mentionnés</w:t>
            </w:r>
            <w:proofErr w:type="spellEnd"/>
            <w:r w:rsidRPr="00DA56D1">
              <w:rPr>
                <w:rFonts w:ascii="Arial" w:hAnsi="Arial" w:cs="Arial"/>
              </w:rPr>
              <w:t xml:space="preserve"> dans les questions ci-dessus?</w:t>
            </w:r>
          </w:p>
        </w:tc>
      </w:tr>
      <w:tr w:rsidR="00CD4D17" w:rsidRPr="00E767B5" w14:paraId="4FADE596" w14:textId="77777777" w:rsidTr="00CD4D17">
        <w:tc>
          <w:tcPr>
            <w:tcW w:w="9322" w:type="dxa"/>
          </w:tcPr>
          <w:p w14:paraId="25491FEA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DA56D1">
              <w:rPr>
                <w:rFonts w:ascii="Arial" w:hAnsi="Arial" w:cs="Arial"/>
              </w:rPr>
              <w:t>Pourquoi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votre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entreprise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devrait-elle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remporter</w:t>
            </w:r>
            <w:proofErr w:type="spellEnd"/>
            <w:r w:rsidRPr="00DA56D1">
              <w:rPr>
                <w:rFonts w:ascii="Arial" w:hAnsi="Arial" w:cs="Arial"/>
              </w:rPr>
              <w:t xml:space="preserve"> </w:t>
            </w:r>
            <w:proofErr w:type="spellStart"/>
            <w:r w:rsidRPr="00DA56D1">
              <w:rPr>
                <w:rFonts w:ascii="Arial" w:hAnsi="Arial" w:cs="Arial"/>
              </w:rPr>
              <w:t>ce</w:t>
            </w:r>
            <w:proofErr w:type="spellEnd"/>
            <w:r w:rsidRPr="00DA56D1">
              <w:rPr>
                <w:rFonts w:ascii="Arial" w:hAnsi="Arial" w:cs="Arial"/>
              </w:rPr>
              <w:t xml:space="preserve"> prix?</w:t>
            </w:r>
          </w:p>
          <w:p w14:paraId="3B2AA561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1037F27C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317A53B7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072EC2F3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2D5C577E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5DAA1C65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250BCBBF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5F5AF078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1AB902AC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3E2EB26B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58293515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7FA00920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247C4482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617C8AFE" w14:textId="77777777" w:rsidR="00CD4D17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024EF429" w14:textId="77777777" w:rsidR="00CD4D17" w:rsidRPr="00C23B03" w:rsidRDefault="00CD4D17" w:rsidP="00CD4D17">
            <w:pPr>
              <w:spacing w:line="276" w:lineRule="auto"/>
              <w:rPr>
                <w:rFonts w:ascii="Arial" w:hAnsi="Arial" w:cs="Arial"/>
              </w:rPr>
            </w:pPr>
          </w:p>
          <w:p w14:paraId="465D4D75" w14:textId="77777777" w:rsidR="00CD4D17" w:rsidRDefault="00CD4D17" w:rsidP="00CD4D17">
            <w:pPr>
              <w:rPr>
                <w:rFonts w:ascii="Arial" w:hAnsi="Arial" w:cs="Arial"/>
              </w:rPr>
            </w:pPr>
          </w:p>
        </w:tc>
      </w:tr>
    </w:tbl>
    <w:p w14:paraId="5D4D8C5F" w14:textId="77777777" w:rsidR="007D280B" w:rsidRDefault="007D280B" w:rsidP="007D280B">
      <w:pPr>
        <w:spacing w:line="360" w:lineRule="auto"/>
        <w:rPr>
          <w:rFonts w:ascii="Arial" w:hAnsi="Arial" w:cs="Arial"/>
          <w:b/>
        </w:rPr>
      </w:pPr>
    </w:p>
    <w:p w14:paraId="5C0474C5" w14:textId="0C9E5611" w:rsidR="00CD4D17" w:rsidRPr="00CD4D17" w:rsidRDefault="00CD4D17" w:rsidP="00CD4D17">
      <w:pPr>
        <w:pStyle w:val="Lijstalinea"/>
        <w:numPr>
          <w:ilvl w:val="0"/>
          <w:numId w:val="33"/>
        </w:numPr>
        <w:rPr>
          <w:rFonts w:ascii="Arial" w:hAnsi="Arial" w:cs="Arial"/>
          <w:b/>
          <w:lang w:val="nl-NL"/>
        </w:rPr>
      </w:pPr>
      <w:proofErr w:type="spellStart"/>
      <w:r w:rsidRPr="00CD4D17">
        <w:rPr>
          <w:rFonts w:ascii="Arial" w:hAnsi="Arial" w:cs="Arial"/>
          <w:b/>
          <w:lang w:val="nl-NL"/>
        </w:rPr>
        <w:t>Profil</w:t>
      </w:r>
      <w:proofErr w:type="spellEnd"/>
      <w:r w:rsidRPr="00CD4D17">
        <w:rPr>
          <w:rFonts w:ascii="Arial" w:hAnsi="Arial" w:cs="Arial"/>
          <w:b/>
          <w:lang w:val="nl-NL"/>
        </w:rPr>
        <w:t xml:space="preserve"> de </w:t>
      </w:r>
      <w:proofErr w:type="spellStart"/>
      <w:r w:rsidRPr="00CD4D17">
        <w:rPr>
          <w:rFonts w:ascii="Arial" w:hAnsi="Arial" w:cs="Arial"/>
          <w:b/>
          <w:lang w:val="nl-NL"/>
        </w:rPr>
        <w:t>l'entreprise</w:t>
      </w:r>
      <w:proofErr w:type="spellEnd"/>
      <w:r w:rsidRPr="00CD4D17">
        <w:rPr>
          <w:rFonts w:ascii="Arial" w:hAnsi="Arial" w:cs="Arial"/>
          <w:b/>
          <w:lang w:val="nl-NL"/>
        </w:rPr>
        <w:t xml:space="preserve"> pour </w:t>
      </w:r>
      <w:proofErr w:type="spellStart"/>
      <w:r w:rsidRPr="00CD4D17">
        <w:rPr>
          <w:rFonts w:ascii="Arial" w:hAnsi="Arial" w:cs="Arial"/>
          <w:b/>
          <w:lang w:val="nl-NL"/>
        </w:rPr>
        <w:t>le</w:t>
      </w:r>
      <w:proofErr w:type="spellEnd"/>
      <w:r w:rsidRPr="00CD4D17">
        <w:rPr>
          <w:rFonts w:ascii="Arial" w:hAnsi="Arial" w:cs="Arial"/>
          <w:b/>
          <w:lang w:val="nl-NL"/>
        </w:rPr>
        <w:t xml:space="preserve"> site Web de CINET </w:t>
      </w:r>
    </w:p>
    <w:p w14:paraId="030F1366" w14:textId="4C88D948" w:rsidR="006869F0" w:rsidRPr="00127437" w:rsidRDefault="00CD4D17" w:rsidP="00852295">
      <w:pPr>
        <w:rPr>
          <w:rFonts w:ascii="Arial" w:hAnsi="Arial" w:cs="Arial"/>
          <w:bCs/>
        </w:rPr>
      </w:pPr>
      <w:proofErr w:type="spellStart"/>
      <w:r w:rsidRPr="00881396">
        <w:rPr>
          <w:rFonts w:ascii="Arial" w:hAnsi="Arial" w:cs="Arial"/>
          <w:bCs/>
          <w:sz w:val="20"/>
          <w:szCs w:val="20"/>
        </w:rPr>
        <w:t>Veuillez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nous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envoyer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votre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profil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d'entreprise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(max. 500 mots) avec 2 photos de la manière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dont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vous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souhaitez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vous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présenter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sur le site CINET. Merci de nous faire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parvenir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ces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informations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le plus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tôt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possible,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mais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au plus tard le 1er mars 2024! au </w:t>
      </w:r>
      <w:proofErr w:type="spellStart"/>
      <w:r w:rsidRPr="00881396">
        <w:rPr>
          <w:rFonts w:ascii="Arial" w:hAnsi="Arial" w:cs="Arial"/>
          <w:bCs/>
          <w:sz w:val="20"/>
          <w:szCs w:val="20"/>
        </w:rPr>
        <w:t>secrétariat</w:t>
      </w:r>
      <w:proofErr w:type="spellEnd"/>
      <w:r w:rsidRPr="00881396">
        <w:rPr>
          <w:rFonts w:ascii="Arial" w:hAnsi="Arial" w:cs="Arial"/>
          <w:bCs/>
          <w:sz w:val="20"/>
          <w:szCs w:val="20"/>
        </w:rPr>
        <w:t xml:space="preserve"> de la FAPET: email</w:t>
      </w:r>
      <w:r w:rsidRPr="00881396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hyperlink r:id="rId9" w:history="1">
        <w:r w:rsidRPr="003429B3">
          <w:rPr>
            <w:rStyle w:val="Hyperlink"/>
            <w:rFonts w:ascii="Arial" w:hAnsi="Arial" w:cs="Arial"/>
            <w:sz w:val="20"/>
          </w:rPr>
          <w:t>ange.dable@horizonequipements.com</w:t>
        </w:r>
      </w:hyperlink>
    </w:p>
    <w:p w14:paraId="7467DF55" w14:textId="77777777" w:rsidR="006869F0" w:rsidRDefault="006869F0" w:rsidP="00110645">
      <w:pPr>
        <w:spacing w:after="0"/>
        <w:rPr>
          <w:rFonts w:ascii="Arial" w:hAnsi="Arial" w:cs="Arial"/>
          <w:b/>
        </w:rPr>
      </w:pPr>
    </w:p>
    <w:p w14:paraId="6FA8500B" w14:textId="77777777" w:rsidR="00CD4D17" w:rsidRDefault="00CD4D17" w:rsidP="00110645">
      <w:pPr>
        <w:spacing w:after="0"/>
        <w:rPr>
          <w:rFonts w:ascii="Arial" w:hAnsi="Arial" w:cs="Arial"/>
          <w:b/>
        </w:rPr>
      </w:pPr>
    </w:p>
    <w:p w14:paraId="396CDDD8" w14:textId="77777777" w:rsidR="00CD4D17" w:rsidRDefault="00CD4D17" w:rsidP="00110645">
      <w:pPr>
        <w:spacing w:after="0"/>
        <w:rPr>
          <w:rFonts w:ascii="Arial" w:hAnsi="Arial" w:cs="Arial"/>
          <w:b/>
        </w:rPr>
      </w:pPr>
    </w:p>
    <w:p w14:paraId="0A27DD7C" w14:textId="77777777" w:rsidR="00CD4D17" w:rsidRDefault="00CD4D17" w:rsidP="00110645">
      <w:pPr>
        <w:spacing w:after="0"/>
        <w:rPr>
          <w:rFonts w:ascii="Arial" w:hAnsi="Arial" w:cs="Arial"/>
          <w:b/>
        </w:rPr>
      </w:pPr>
    </w:p>
    <w:p w14:paraId="67249683" w14:textId="77777777" w:rsidR="00CD4D17" w:rsidRDefault="00CD4D17" w:rsidP="00110645">
      <w:pPr>
        <w:spacing w:after="0"/>
        <w:rPr>
          <w:rFonts w:ascii="Arial" w:hAnsi="Arial" w:cs="Arial"/>
          <w:b/>
        </w:rPr>
      </w:pPr>
    </w:p>
    <w:p w14:paraId="4FEFB152" w14:textId="77777777" w:rsidR="006869F0" w:rsidRDefault="006869F0" w:rsidP="00110645">
      <w:pPr>
        <w:spacing w:after="0"/>
        <w:rPr>
          <w:rFonts w:ascii="Arial" w:hAnsi="Arial" w:cs="Arial"/>
          <w:b/>
        </w:rPr>
      </w:pPr>
    </w:p>
    <w:p w14:paraId="0046B473" w14:textId="77777777" w:rsidR="00CD4D17" w:rsidRPr="00881396" w:rsidRDefault="00CD4D17" w:rsidP="00CD4D17">
      <w:pPr>
        <w:spacing w:after="0"/>
        <w:rPr>
          <w:rFonts w:ascii="Arial" w:hAnsi="Arial" w:cs="Arial"/>
          <w:b/>
        </w:rPr>
      </w:pPr>
      <w:r w:rsidRPr="00881396">
        <w:rPr>
          <w:rFonts w:ascii="Arial" w:hAnsi="Arial" w:cs="Arial"/>
          <w:b/>
        </w:rPr>
        <w:lastRenderedPageBreak/>
        <w:t>Images et photos</w:t>
      </w:r>
    </w:p>
    <w:p w14:paraId="33854218" w14:textId="77777777" w:rsidR="00CD4D17" w:rsidRPr="00881396" w:rsidRDefault="00CD4D17" w:rsidP="00CD4D17">
      <w:pPr>
        <w:spacing w:after="0"/>
        <w:rPr>
          <w:rFonts w:ascii="Arial" w:hAnsi="Arial" w:cs="Arial"/>
          <w:bCs/>
        </w:rPr>
      </w:pPr>
      <w:r w:rsidRPr="00881396">
        <w:rPr>
          <w:rFonts w:ascii="Arial" w:hAnsi="Arial" w:cs="Arial"/>
          <w:bCs/>
        </w:rPr>
        <w:t xml:space="preserve">Merci de </w:t>
      </w:r>
      <w:proofErr w:type="spellStart"/>
      <w:r w:rsidRPr="00881396">
        <w:rPr>
          <w:rFonts w:ascii="Arial" w:hAnsi="Arial" w:cs="Arial"/>
          <w:bCs/>
        </w:rPr>
        <w:t>fournir</w:t>
      </w:r>
      <w:proofErr w:type="spellEnd"/>
      <w:r w:rsidRPr="00881396">
        <w:rPr>
          <w:rFonts w:ascii="Arial" w:hAnsi="Arial" w:cs="Arial"/>
          <w:bCs/>
        </w:rPr>
        <w:t xml:space="preserve"> des photos et des photos des zones de travail (tri, lavage, </w:t>
      </w:r>
      <w:proofErr w:type="spellStart"/>
      <w:r w:rsidRPr="00881396">
        <w:rPr>
          <w:rFonts w:ascii="Arial" w:hAnsi="Arial" w:cs="Arial"/>
          <w:bCs/>
        </w:rPr>
        <w:t>séchage</w:t>
      </w:r>
      <w:proofErr w:type="spellEnd"/>
      <w:r w:rsidRPr="00881396">
        <w:rPr>
          <w:rFonts w:ascii="Arial" w:hAnsi="Arial" w:cs="Arial"/>
          <w:bCs/>
        </w:rPr>
        <w:t xml:space="preserve">, </w:t>
      </w:r>
      <w:proofErr w:type="spellStart"/>
      <w:r w:rsidRPr="00881396">
        <w:rPr>
          <w:rFonts w:ascii="Arial" w:hAnsi="Arial" w:cs="Arial"/>
          <w:bCs/>
        </w:rPr>
        <w:t>finition</w:t>
      </w:r>
      <w:proofErr w:type="spellEnd"/>
      <w:r w:rsidRPr="00881396">
        <w:rPr>
          <w:rFonts w:ascii="Arial" w:hAnsi="Arial" w:cs="Arial"/>
          <w:bCs/>
        </w:rPr>
        <w:t xml:space="preserve">, </w:t>
      </w:r>
      <w:proofErr w:type="spellStart"/>
      <w:r w:rsidRPr="00881396">
        <w:rPr>
          <w:rFonts w:ascii="Arial" w:hAnsi="Arial" w:cs="Arial"/>
          <w:bCs/>
        </w:rPr>
        <w:t>pliage</w:t>
      </w:r>
      <w:proofErr w:type="spellEnd"/>
      <w:r w:rsidRPr="00881396">
        <w:rPr>
          <w:rFonts w:ascii="Arial" w:hAnsi="Arial" w:cs="Arial"/>
          <w:bCs/>
        </w:rPr>
        <w:t xml:space="preserve">, </w:t>
      </w:r>
      <w:proofErr w:type="spellStart"/>
      <w:r w:rsidRPr="00881396">
        <w:rPr>
          <w:rFonts w:ascii="Arial" w:hAnsi="Arial" w:cs="Arial"/>
          <w:bCs/>
        </w:rPr>
        <w:t>logistique</w:t>
      </w:r>
      <w:proofErr w:type="spellEnd"/>
      <w:r w:rsidRPr="00881396">
        <w:rPr>
          <w:rFonts w:ascii="Arial" w:hAnsi="Arial" w:cs="Arial"/>
          <w:bCs/>
        </w:rPr>
        <w:t xml:space="preserve">, etc.) de </w:t>
      </w:r>
      <w:proofErr w:type="spellStart"/>
      <w:r w:rsidRPr="00881396">
        <w:rPr>
          <w:rFonts w:ascii="Arial" w:hAnsi="Arial" w:cs="Arial"/>
          <w:bCs/>
        </w:rPr>
        <w:t>l'entreprise</w:t>
      </w:r>
      <w:proofErr w:type="spellEnd"/>
      <w:r w:rsidRPr="00881396">
        <w:rPr>
          <w:rFonts w:ascii="Arial" w:hAnsi="Arial" w:cs="Arial"/>
          <w:bCs/>
        </w:rPr>
        <w:t xml:space="preserve"> de services textiles. Des photos, animations, brochures, </w:t>
      </w:r>
      <w:proofErr w:type="spellStart"/>
      <w:r w:rsidRPr="00881396">
        <w:rPr>
          <w:rFonts w:ascii="Arial" w:hAnsi="Arial" w:cs="Arial"/>
          <w:bCs/>
        </w:rPr>
        <w:t>vidéos</w:t>
      </w:r>
      <w:proofErr w:type="spellEnd"/>
      <w:r w:rsidRPr="00881396">
        <w:rPr>
          <w:rFonts w:ascii="Arial" w:hAnsi="Arial" w:cs="Arial"/>
          <w:bCs/>
        </w:rPr>
        <w:t xml:space="preserve">, etc. pour </w:t>
      </w:r>
      <w:proofErr w:type="spellStart"/>
      <w:r w:rsidRPr="00881396">
        <w:rPr>
          <w:rFonts w:ascii="Arial" w:hAnsi="Arial" w:cs="Arial"/>
          <w:bCs/>
        </w:rPr>
        <w:t>expliquer</w:t>
      </w:r>
      <w:proofErr w:type="spellEnd"/>
      <w:r w:rsidRPr="00881396">
        <w:rPr>
          <w:rFonts w:ascii="Arial" w:hAnsi="Arial" w:cs="Arial"/>
          <w:bCs/>
        </w:rPr>
        <w:t xml:space="preserve"> et clarifier les </w:t>
      </w:r>
      <w:proofErr w:type="spellStart"/>
      <w:r w:rsidRPr="00881396">
        <w:rPr>
          <w:rFonts w:ascii="Arial" w:hAnsi="Arial" w:cs="Arial"/>
          <w:bCs/>
        </w:rPr>
        <w:t>réponses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sont</w:t>
      </w:r>
      <w:proofErr w:type="spellEnd"/>
      <w:r w:rsidRPr="00881396">
        <w:rPr>
          <w:rFonts w:ascii="Arial" w:hAnsi="Arial" w:cs="Arial"/>
          <w:bCs/>
        </w:rPr>
        <w:t xml:space="preserve"> les </w:t>
      </w:r>
      <w:proofErr w:type="spellStart"/>
      <w:r w:rsidRPr="00881396">
        <w:rPr>
          <w:rFonts w:ascii="Arial" w:hAnsi="Arial" w:cs="Arial"/>
          <w:bCs/>
        </w:rPr>
        <w:t>bienvenues</w:t>
      </w:r>
      <w:proofErr w:type="spellEnd"/>
      <w:r w:rsidRPr="00881396">
        <w:rPr>
          <w:rFonts w:ascii="Arial" w:hAnsi="Arial" w:cs="Arial"/>
          <w:bCs/>
        </w:rPr>
        <w:t xml:space="preserve">. </w:t>
      </w:r>
      <w:proofErr w:type="spellStart"/>
      <w:r w:rsidRPr="00881396">
        <w:rPr>
          <w:rFonts w:ascii="Arial" w:hAnsi="Arial" w:cs="Arial"/>
          <w:bCs/>
        </w:rPr>
        <w:t>Toutes</w:t>
      </w:r>
      <w:proofErr w:type="spellEnd"/>
      <w:r w:rsidRPr="00881396">
        <w:rPr>
          <w:rFonts w:ascii="Arial" w:hAnsi="Arial" w:cs="Arial"/>
          <w:bCs/>
        </w:rPr>
        <w:t xml:space="preserve"> les photos </w:t>
      </w:r>
      <w:proofErr w:type="spellStart"/>
      <w:r w:rsidRPr="00881396">
        <w:rPr>
          <w:rFonts w:ascii="Arial" w:hAnsi="Arial" w:cs="Arial"/>
          <w:bCs/>
        </w:rPr>
        <w:t>justifiant</w:t>
      </w:r>
      <w:proofErr w:type="spellEnd"/>
      <w:r w:rsidRPr="00881396">
        <w:rPr>
          <w:rFonts w:ascii="Arial" w:hAnsi="Arial" w:cs="Arial"/>
          <w:bCs/>
        </w:rPr>
        <w:t xml:space="preserve"> la </w:t>
      </w:r>
      <w:proofErr w:type="spellStart"/>
      <w:r w:rsidRPr="00881396">
        <w:rPr>
          <w:rFonts w:ascii="Arial" w:hAnsi="Arial" w:cs="Arial"/>
          <w:bCs/>
        </w:rPr>
        <w:t>récompense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seront</w:t>
      </w:r>
      <w:proofErr w:type="spellEnd"/>
      <w:r w:rsidRPr="00881396">
        <w:rPr>
          <w:rFonts w:ascii="Arial" w:hAnsi="Arial" w:cs="Arial"/>
          <w:bCs/>
        </w:rPr>
        <w:t xml:space="preserve"> prises en </w:t>
      </w:r>
      <w:proofErr w:type="spellStart"/>
      <w:r w:rsidRPr="00881396">
        <w:rPr>
          <w:rFonts w:ascii="Arial" w:hAnsi="Arial" w:cs="Arial"/>
          <w:bCs/>
        </w:rPr>
        <w:t>compte</w:t>
      </w:r>
      <w:proofErr w:type="spellEnd"/>
      <w:r w:rsidRPr="00881396">
        <w:rPr>
          <w:rFonts w:ascii="Arial" w:hAnsi="Arial" w:cs="Arial"/>
          <w:bCs/>
        </w:rPr>
        <w:t>.</w:t>
      </w:r>
    </w:p>
    <w:p w14:paraId="1A4573E8" w14:textId="77777777" w:rsidR="00CD4D17" w:rsidRPr="00881396" w:rsidRDefault="00CD4D17" w:rsidP="00CD4D17">
      <w:pPr>
        <w:spacing w:after="0"/>
        <w:rPr>
          <w:rFonts w:ascii="Arial" w:hAnsi="Arial" w:cs="Arial"/>
          <w:bCs/>
        </w:rPr>
      </w:pPr>
    </w:p>
    <w:p w14:paraId="757C3D55" w14:textId="77777777" w:rsidR="00CD4D17" w:rsidRPr="00881396" w:rsidRDefault="00CD4D17" w:rsidP="00CD4D17">
      <w:pPr>
        <w:spacing w:after="0"/>
        <w:rPr>
          <w:rFonts w:ascii="Arial" w:hAnsi="Arial" w:cs="Arial"/>
          <w:bCs/>
        </w:rPr>
      </w:pPr>
      <w:proofErr w:type="spellStart"/>
      <w:r w:rsidRPr="00881396">
        <w:rPr>
          <w:rFonts w:ascii="Arial" w:hAnsi="Arial" w:cs="Arial"/>
          <w:bCs/>
        </w:rPr>
        <w:t>Veuillez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envoyer</w:t>
      </w:r>
      <w:proofErr w:type="spellEnd"/>
      <w:r w:rsidRPr="00881396">
        <w:rPr>
          <w:rFonts w:ascii="Arial" w:hAnsi="Arial" w:cs="Arial"/>
          <w:bCs/>
        </w:rPr>
        <w:t xml:space="preserve"> des </w:t>
      </w:r>
      <w:proofErr w:type="spellStart"/>
      <w:r w:rsidRPr="00881396">
        <w:rPr>
          <w:rFonts w:ascii="Arial" w:hAnsi="Arial" w:cs="Arial"/>
          <w:bCs/>
        </w:rPr>
        <w:t>vidéos</w:t>
      </w:r>
      <w:proofErr w:type="spellEnd"/>
      <w:r w:rsidRPr="00881396">
        <w:rPr>
          <w:rFonts w:ascii="Arial" w:hAnsi="Arial" w:cs="Arial"/>
          <w:bCs/>
        </w:rPr>
        <w:t xml:space="preserve">, des photos et des images haute </w:t>
      </w:r>
      <w:proofErr w:type="spellStart"/>
      <w:r w:rsidRPr="00881396">
        <w:rPr>
          <w:rFonts w:ascii="Arial" w:hAnsi="Arial" w:cs="Arial"/>
          <w:bCs/>
        </w:rPr>
        <w:t>résolution</w:t>
      </w:r>
      <w:proofErr w:type="spellEnd"/>
      <w:r w:rsidRPr="00881396">
        <w:rPr>
          <w:rFonts w:ascii="Arial" w:hAnsi="Arial" w:cs="Arial"/>
          <w:bCs/>
        </w:rPr>
        <w:t xml:space="preserve"> (</w:t>
      </w:r>
      <w:proofErr w:type="spellStart"/>
      <w:r w:rsidRPr="00881396">
        <w:rPr>
          <w:rFonts w:ascii="Arial" w:hAnsi="Arial" w:cs="Arial"/>
          <w:bCs/>
        </w:rPr>
        <w:t>visez</w:t>
      </w:r>
      <w:proofErr w:type="spellEnd"/>
      <w:r w:rsidRPr="00881396">
        <w:rPr>
          <w:rFonts w:ascii="Arial" w:hAnsi="Arial" w:cs="Arial"/>
          <w:bCs/>
        </w:rPr>
        <w:t xml:space="preserve"> 1 Mo minimum / 300 dpi), dans un </w:t>
      </w:r>
      <w:proofErr w:type="spellStart"/>
      <w:r w:rsidRPr="00881396">
        <w:rPr>
          <w:rFonts w:ascii="Arial" w:hAnsi="Arial" w:cs="Arial"/>
          <w:bCs/>
        </w:rPr>
        <w:t>fichier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séparé</w:t>
      </w:r>
      <w:proofErr w:type="spellEnd"/>
      <w:r w:rsidRPr="00881396">
        <w:rPr>
          <w:rFonts w:ascii="Arial" w:hAnsi="Arial" w:cs="Arial"/>
          <w:bCs/>
        </w:rPr>
        <w:t xml:space="preserve">, PAS dans </w:t>
      </w:r>
      <w:proofErr w:type="spellStart"/>
      <w:r w:rsidRPr="00881396">
        <w:rPr>
          <w:rFonts w:ascii="Arial" w:hAnsi="Arial" w:cs="Arial"/>
          <w:bCs/>
        </w:rPr>
        <w:t>ce</w:t>
      </w:r>
      <w:proofErr w:type="spellEnd"/>
      <w:r w:rsidRPr="00881396">
        <w:rPr>
          <w:rFonts w:ascii="Arial" w:hAnsi="Arial" w:cs="Arial"/>
          <w:bCs/>
        </w:rPr>
        <w:t xml:space="preserve"> document Word. Vous </w:t>
      </w:r>
      <w:proofErr w:type="spellStart"/>
      <w:r w:rsidRPr="00881396">
        <w:rPr>
          <w:rFonts w:ascii="Arial" w:hAnsi="Arial" w:cs="Arial"/>
          <w:bCs/>
        </w:rPr>
        <w:t>pouvez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également</w:t>
      </w:r>
      <w:proofErr w:type="spellEnd"/>
      <w:r w:rsidRPr="00881396">
        <w:rPr>
          <w:rFonts w:ascii="Arial" w:hAnsi="Arial" w:cs="Arial"/>
          <w:bCs/>
        </w:rPr>
        <w:t xml:space="preserve"> utiliser www.wetransfer.com pour </w:t>
      </w:r>
      <w:proofErr w:type="spellStart"/>
      <w:r w:rsidRPr="00881396">
        <w:rPr>
          <w:rFonts w:ascii="Arial" w:hAnsi="Arial" w:cs="Arial"/>
          <w:bCs/>
        </w:rPr>
        <w:t>envoyer</w:t>
      </w:r>
      <w:proofErr w:type="spellEnd"/>
      <w:r w:rsidRPr="00881396">
        <w:rPr>
          <w:rFonts w:ascii="Arial" w:hAnsi="Arial" w:cs="Arial"/>
          <w:bCs/>
        </w:rPr>
        <w:t xml:space="preserve"> des photos/</w:t>
      </w:r>
      <w:proofErr w:type="spellStart"/>
      <w:r w:rsidRPr="00881396">
        <w:rPr>
          <w:rFonts w:ascii="Arial" w:hAnsi="Arial" w:cs="Arial"/>
          <w:bCs/>
        </w:rPr>
        <w:t>vidéos</w:t>
      </w:r>
      <w:proofErr w:type="spellEnd"/>
    </w:p>
    <w:p w14:paraId="3A49CC9B" w14:textId="77777777" w:rsidR="00CD4D17" w:rsidRPr="00881396" w:rsidRDefault="00CD4D17" w:rsidP="00CD4D17">
      <w:pPr>
        <w:spacing w:after="0"/>
        <w:rPr>
          <w:rFonts w:ascii="Arial" w:hAnsi="Arial" w:cs="Arial"/>
          <w:bCs/>
        </w:rPr>
      </w:pPr>
    </w:p>
    <w:p w14:paraId="3C3B3159" w14:textId="77777777" w:rsidR="00CD4D17" w:rsidRPr="00881396" w:rsidRDefault="00CD4D17" w:rsidP="00CD4D17">
      <w:pPr>
        <w:spacing w:after="0"/>
        <w:rPr>
          <w:rFonts w:ascii="Arial" w:hAnsi="Arial" w:cs="Arial"/>
          <w:bCs/>
          <w:sz w:val="20"/>
        </w:rPr>
      </w:pPr>
      <w:r w:rsidRPr="00881396">
        <w:rPr>
          <w:rFonts w:ascii="Arial" w:hAnsi="Arial" w:cs="Arial"/>
          <w:bCs/>
        </w:rPr>
        <w:t xml:space="preserve">NOTE! Les </w:t>
      </w:r>
      <w:proofErr w:type="spellStart"/>
      <w:r w:rsidRPr="00881396">
        <w:rPr>
          <w:rFonts w:ascii="Arial" w:hAnsi="Arial" w:cs="Arial"/>
          <w:bCs/>
        </w:rPr>
        <w:t>informations</w:t>
      </w:r>
      <w:proofErr w:type="spellEnd"/>
      <w:r w:rsidRPr="00881396">
        <w:rPr>
          <w:rFonts w:ascii="Arial" w:hAnsi="Arial" w:cs="Arial"/>
          <w:bCs/>
        </w:rPr>
        <w:t xml:space="preserve"> et </w:t>
      </w:r>
      <w:proofErr w:type="spellStart"/>
      <w:r w:rsidRPr="00881396">
        <w:rPr>
          <w:rFonts w:ascii="Arial" w:hAnsi="Arial" w:cs="Arial"/>
          <w:bCs/>
        </w:rPr>
        <w:t>visuels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envoyés</w:t>
      </w:r>
      <w:proofErr w:type="spellEnd"/>
      <w:r w:rsidRPr="00881396">
        <w:rPr>
          <w:rFonts w:ascii="Arial" w:hAnsi="Arial" w:cs="Arial"/>
          <w:bCs/>
        </w:rPr>
        <w:t xml:space="preserve"> à CINET </w:t>
      </w:r>
      <w:proofErr w:type="spellStart"/>
      <w:r w:rsidRPr="00881396">
        <w:rPr>
          <w:rFonts w:ascii="Arial" w:hAnsi="Arial" w:cs="Arial"/>
          <w:bCs/>
        </w:rPr>
        <w:t>seront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utilisés</w:t>
      </w:r>
      <w:proofErr w:type="spellEnd"/>
      <w:r w:rsidRPr="00881396">
        <w:rPr>
          <w:rFonts w:ascii="Arial" w:hAnsi="Arial" w:cs="Arial"/>
          <w:bCs/>
        </w:rPr>
        <w:t xml:space="preserve"> pour des publications sur le site Internet de CINET, </w:t>
      </w:r>
      <w:proofErr w:type="spellStart"/>
      <w:r w:rsidRPr="00881396">
        <w:rPr>
          <w:rFonts w:ascii="Arial" w:hAnsi="Arial" w:cs="Arial"/>
          <w:bCs/>
        </w:rPr>
        <w:t>ainsi</w:t>
      </w:r>
      <w:proofErr w:type="spellEnd"/>
      <w:r w:rsidRPr="00881396">
        <w:rPr>
          <w:rFonts w:ascii="Arial" w:hAnsi="Arial" w:cs="Arial"/>
          <w:bCs/>
        </w:rPr>
        <w:t xml:space="preserve"> que pour des </w:t>
      </w:r>
      <w:proofErr w:type="spellStart"/>
      <w:r w:rsidRPr="00881396">
        <w:rPr>
          <w:rFonts w:ascii="Arial" w:hAnsi="Arial" w:cs="Arial"/>
          <w:bCs/>
        </w:rPr>
        <w:t>chaînes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numériques</w:t>
      </w:r>
      <w:proofErr w:type="spellEnd"/>
      <w:r w:rsidRPr="00881396">
        <w:rPr>
          <w:rFonts w:ascii="Arial" w:hAnsi="Arial" w:cs="Arial"/>
          <w:bCs/>
        </w:rPr>
        <w:t xml:space="preserve"> et à des fins </w:t>
      </w:r>
      <w:proofErr w:type="spellStart"/>
      <w:r w:rsidRPr="00881396">
        <w:rPr>
          <w:rFonts w:ascii="Arial" w:hAnsi="Arial" w:cs="Arial"/>
          <w:bCs/>
        </w:rPr>
        <w:t>pédagogiques</w:t>
      </w:r>
      <w:proofErr w:type="spellEnd"/>
      <w:r w:rsidRPr="00881396">
        <w:rPr>
          <w:rFonts w:ascii="Arial" w:hAnsi="Arial" w:cs="Arial"/>
          <w:bCs/>
        </w:rPr>
        <w:t xml:space="preserve">. Si </w:t>
      </w:r>
      <w:proofErr w:type="spellStart"/>
      <w:r w:rsidRPr="00881396">
        <w:rPr>
          <w:rFonts w:ascii="Arial" w:hAnsi="Arial" w:cs="Arial"/>
          <w:bCs/>
        </w:rPr>
        <w:t>vous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avez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partagé</w:t>
      </w:r>
      <w:proofErr w:type="spellEnd"/>
      <w:r w:rsidRPr="00881396">
        <w:rPr>
          <w:rFonts w:ascii="Arial" w:hAnsi="Arial" w:cs="Arial"/>
          <w:bCs/>
        </w:rPr>
        <w:t xml:space="preserve"> des </w:t>
      </w:r>
      <w:proofErr w:type="spellStart"/>
      <w:r w:rsidRPr="00881396">
        <w:rPr>
          <w:rFonts w:ascii="Arial" w:hAnsi="Arial" w:cs="Arial"/>
          <w:bCs/>
        </w:rPr>
        <w:t>informations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confidentielles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ou</w:t>
      </w:r>
      <w:proofErr w:type="spellEnd"/>
      <w:r w:rsidRPr="00881396">
        <w:rPr>
          <w:rFonts w:ascii="Arial" w:hAnsi="Arial" w:cs="Arial"/>
          <w:bCs/>
        </w:rPr>
        <w:t xml:space="preserve"> protégées par le droit </w:t>
      </w:r>
      <w:proofErr w:type="spellStart"/>
      <w:r w:rsidRPr="00881396">
        <w:rPr>
          <w:rFonts w:ascii="Arial" w:hAnsi="Arial" w:cs="Arial"/>
          <w:bCs/>
        </w:rPr>
        <w:t>d'auteur</w:t>
      </w:r>
      <w:proofErr w:type="spellEnd"/>
      <w:r w:rsidRPr="00881396">
        <w:rPr>
          <w:rFonts w:ascii="Arial" w:hAnsi="Arial" w:cs="Arial"/>
          <w:bCs/>
        </w:rPr>
        <w:t xml:space="preserve">, </w:t>
      </w:r>
      <w:proofErr w:type="spellStart"/>
      <w:r w:rsidRPr="00881396">
        <w:rPr>
          <w:rFonts w:ascii="Arial" w:hAnsi="Arial" w:cs="Arial"/>
          <w:bCs/>
        </w:rPr>
        <w:t>veuillez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l'indiquer</w:t>
      </w:r>
      <w:proofErr w:type="spellEnd"/>
      <w:r w:rsidRPr="00881396">
        <w:rPr>
          <w:rFonts w:ascii="Arial" w:hAnsi="Arial" w:cs="Arial"/>
          <w:bCs/>
        </w:rPr>
        <w:t xml:space="preserve"> et les </w:t>
      </w:r>
      <w:proofErr w:type="spellStart"/>
      <w:r w:rsidRPr="00881396">
        <w:rPr>
          <w:rFonts w:ascii="Arial" w:hAnsi="Arial" w:cs="Arial"/>
          <w:bCs/>
        </w:rPr>
        <w:t>informations</w:t>
      </w:r>
      <w:proofErr w:type="spellEnd"/>
      <w:r w:rsidRPr="00881396">
        <w:rPr>
          <w:rFonts w:ascii="Arial" w:hAnsi="Arial" w:cs="Arial"/>
          <w:bCs/>
        </w:rPr>
        <w:t xml:space="preserve"> ne </w:t>
      </w:r>
      <w:proofErr w:type="spellStart"/>
      <w:r w:rsidRPr="00881396">
        <w:rPr>
          <w:rFonts w:ascii="Arial" w:hAnsi="Arial" w:cs="Arial"/>
          <w:bCs/>
        </w:rPr>
        <w:t>seront</w:t>
      </w:r>
      <w:proofErr w:type="spellEnd"/>
      <w:r w:rsidRPr="00881396">
        <w:rPr>
          <w:rFonts w:ascii="Arial" w:hAnsi="Arial" w:cs="Arial"/>
          <w:bCs/>
        </w:rPr>
        <w:t xml:space="preserve"> pas </w:t>
      </w:r>
      <w:proofErr w:type="spellStart"/>
      <w:r w:rsidRPr="00881396">
        <w:rPr>
          <w:rFonts w:ascii="Arial" w:hAnsi="Arial" w:cs="Arial"/>
          <w:bCs/>
        </w:rPr>
        <w:t>utilisées</w:t>
      </w:r>
      <w:proofErr w:type="spellEnd"/>
      <w:r w:rsidRPr="00881396">
        <w:rPr>
          <w:rFonts w:ascii="Arial" w:hAnsi="Arial" w:cs="Arial"/>
          <w:bCs/>
        </w:rPr>
        <w:t xml:space="preserve"> dans des publications, </w:t>
      </w:r>
      <w:proofErr w:type="spellStart"/>
      <w:r w:rsidRPr="00881396">
        <w:rPr>
          <w:rFonts w:ascii="Arial" w:hAnsi="Arial" w:cs="Arial"/>
          <w:bCs/>
        </w:rPr>
        <w:t>mais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simplement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montrées</w:t>
      </w:r>
      <w:proofErr w:type="spellEnd"/>
      <w:r w:rsidRPr="00881396">
        <w:rPr>
          <w:rFonts w:ascii="Arial" w:hAnsi="Arial" w:cs="Arial"/>
          <w:bCs/>
        </w:rPr>
        <w:t xml:space="preserve"> au jury international (qui </w:t>
      </w:r>
      <w:proofErr w:type="spellStart"/>
      <w:r w:rsidRPr="00881396">
        <w:rPr>
          <w:rFonts w:ascii="Arial" w:hAnsi="Arial" w:cs="Arial"/>
          <w:bCs/>
        </w:rPr>
        <w:t>ont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tous</w:t>
      </w:r>
      <w:proofErr w:type="spellEnd"/>
      <w:r w:rsidRPr="00881396">
        <w:rPr>
          <w:rFonts w:ascii="Arial" w:hAnsi="Arial" w:cs="Arial"/>
          <w:bCs/>
        </w:rPr>
        <w:t xml:space="preserve"> </w:t>
      </w:r>
      <w:proofErr w:type="spellStart"/>
      <w:r w:rsidRPr="00881396">
        <w:rPr>
          <w:rFonts w:ascii="Arial" w:hAnsi="Arial" w:cs="Arial"/>
          <w:bCs/>
        </w:rPr>
        <w:t>signé</w:t>
      </w:r>
      <w:proofErr w:type="spellEnd"/>
      <w:r w:rsidRPr="00881396">
        <w:rPr>
          <w:rFonts w:ascii="Arial" w:hAnsi="Arial" w:cs="Arial"/>
          <w:bCs/>
        </w:rPr>
        <w:t xml:space="preserve"> des NDA).</w:t>
      </w:r>
    </w:p>
    <w:p w14:paraId="45E0F168" w14:textId="77777777" w:rsidR="00CD4D17" w:rsidRDefault="00CD4D17" w:rsidP="00CD4D17">
      <w:pPr>
        <w:spacing w:after="0"/>
        <w:rPr>
          <w:rFonts w:ascii="Arial" w:hAnsi="Arial" w:cs="Arial"/>
          <w:b/>
          <w:sz w:val="20"/>
        </w:rPr>
      </w:pPr>
    </w:p>
    <w:p w14:paraId="619A06F5" w14:textId="77777777" w:rsidR="00CD4D17" w:rsidRPr="001C4617" w:rsidRDefault="00CD4D17" w:rsidP="00CD4D17">
      <w:pPr>
        <w:spacing w:after="0"/>
        <w:rPr>
          <w:rFonts w:ascii="Arial" w:hAnsi="Arial" w:cs="Arial"/>
          <w:b/>
        </w:rPr>
      </w:pPr>
      <w:r w:rsidRPr="001C4617">
        <w:rPr>
          <w:rFonts w:ascii="Arial" w:hAnsi="Arial" w:cs="Arial"/>
          <w:b/>
        </w:rPr>
        <w:t>Finance</w:t>
      </w:r>
    </w:p>
    <w:p w14:paraId="6D09DF96" w14:textId="77777777" w:rsidR="00CD4D17" w:rsidRPr="00C23B03" w:rsidRDefault="00CD4D17" w:rsidP="00CD4D17">
      <w:pPr>
        <w:spacing w:after="0"/>
        <w:rPr>
          <w:rFonts w:ascii="Arial" w:hAnsi="Arial" w:cs="Arial"/>
          <w:sz w:val="20"/>
        </w:rPr>
      </w:pPr>
      <w:r w:rsidRPr="00881396">
        <w:rPr>
          <w:rFonts w:ascii="Arial" w:hAnsi="Arial" w:cs="Arial"/>
          <w:sz w:val="20"/>
        </w:rPr>
        <w:t xml:space="preserve">La participation à </w:t>
      </w:r>
      <w:proofErr w:type="spellStart"/>
      <w:r w:rsidRPr="00881396">
        <w:rPr>
          <w:rFonts w:ascii="Arial" w:hAnsi="Arial" w:cs="Arial"/>
          <w:sz w:val="20"/>
        </w:rPr>
        <w:t>ce</w:t>
      </w:r>
      <w:proofErr w:type="spellEnd"/>
      <w:r w:rsidRPr="00881396">
        <w:rPr>
          <w:rFonts w:ascii="Arial" w:hAnsi="Arial" w:cs="Arial"/>
          <w:sz w:val="20"/>
        </w:rPr>
        <w:t xml:space="preserve"> programme de </w:t>
      </w:r>
      <w:proofErr w:type="spellStart"/>
      <w:r w:rsidRPr="00881396">
        <w:rPr>
          <w:rFonts w:ascii="Arial" w:hAnsi="Arial" w:cs="Arial"/>
          <w:sz w:val="20"/>
        </w:rPr>
        <w:t>récompenses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est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gratuite</w:t>
      </w:r>
      <w:proofErr w:type="spellEnd"/>
      <w:r w:rsidRPr="00881396">
        <w:rPr>
          <w:rFonts w:ascii="Arial" w:hAnsi="Arial" w:cs="Arial"/>
          <w:sz w:val="20"/>
        </w:rPr>
        <w:t xml:space="preserve"> pour les </w:t>
      </w:r>
      <w:proofErr w:type="spellStart"/>
      <w:r w:rsidRPr="00881396">
        <w:rPr>
          <w:rFonts w:ascii="Arial" w:hAnsi="Arial" w:cs="Arial"/>
          <w:sz w:val="20"/>
        </w:rPr>
        <w:t>blanchisseries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professionnelles</w:t>
      </w:r>
      <w:proofErr w:type="spellEnd"/>
      <w:r w:rsidRPr="00881396">
        <w:rPr>
          <w:rFonts w:ascii="Arial" w:hAnsi="Arial" w:cs="Arial"/>
          <w:sz w:val="20"/>
        </w:rPr>
        <w:t xml:space="preserve">, </w:t>
      </w:r>
      <w:proofErr w:type="spellStart"/>
      <w:r w:rsidRPr="00881396">
        <w:rPr>
          <w:rFonts w:ascii="Arial" w:hAnsi="Arial" w:cs="Arial"/>
          <w:sz w:val="20"/>
        </w:rPr>
        <w:t>comprenant</w:t>
      </w:r>
      <w:proofErr w:type="spellEnd"/>
      <w:r w:rsidRPr="00881396">
        <w:rPr>
          <w:rFonts w:ascii="Arial" w:hAnsi="Arial" w:cs="Arial"/>
          <w:sz w:val="20"/>
        </w:rPr>
        <w:t xml:space="preserve"> 1 billet </w:t>
      </w:r>
      <w:proofErr w:type="spellStart"/>
      <w:r w:rsidRPr="00881396">
        <w:rPr>
          <w:rFonts w:ascii="Arial" w:hAnsi="Arial" w:cs="Arial"/>
          <w:sz w:val="20"/>
        </w:rPr>
        <w:t>d'entrée</w:t>
      </w:r>
      <w:proofErr w:type="spellEnd"/>
      <w:r w:rsidRPr="00881396">
        <w:rPr>
          <w:rFonts w:ascii="Arial" w:hAnsi="Arial" w:cs="Arial"/>
          <w:sz w:val="20"/>
        </w:rPr>
        <w:t xml:space="preserve"> pour le Salon FAPET, du 22 au 24 </w:t>
      </w:r>
      <w:proofErr w:type="spellStart"/>
      <w:r w:rsidRPr="00881396">
        <w:rPr>
          <w:rFonts w:ascii="Arial" w:hAnsi="Arial" w:cs="Arial"/>
          <w:sz w:val="20"/>
        </w:rPr>
        <w:t>mai</w:t>
      </w:r>
      <w:proofErr w:type="spellEnd"/>
      <w:r w:rsidRPr="00881396">
        <w:rPr>
          <w:rFonts w:ascii="Arial" w:hAnsi="Arial" w:cs="Arial"/>
          <w:sz w:val="20"/>
        </w:rPr>
        <w:t xml:space="preserve"> 2024 à Abidjan, Côte d'Ivoire.</w:t>
      </w:r>
    </w:p>
    <w:p w14:paraId="2ED35DA0" w14:textId="77777777" w:rsidR="00CD4D17" w:rsidRDefault="00CD4D17" w:rsidP="00CD4D17">
      <w:pPr>
        <w:spacing w:after="0"/>
        <w:rPr>
          <w:rFonts w:ascii="Arial" w:hAnsi="Arial" w:cs="Arial"/>
          <w:b/>
          <w:sz w:val="20"/>
        </w:rPr>
      </w:pPr>
    </w:p>
    <w:p w14:paraId="7DBB9EC2" w14:textId="77777777" w:rsidR="00CD4D17" w:rsidRPr="001C4617" w:rsidRDefault="00CD4D17" w:rsidP="00CD4D17">
      <w:pPr>
        <w:spacing w:after="0"/>
        <w:rPr>
          <w:rFonts w:ascii="Arial" w:hAnsi="Arial" w:cs="Arial"/>
          <w:b/>
        </w:rPr>
      </w:pPr>
      <w:r w:rsidRPr="001C4617">
        <w:rPr>
          <w:rFonts w:ascii="Arial" w:hAnsi="Arial" w:cs="Arial"/>
          <w:b/>
        </w:rPr>
        <w:t>CINET</w:t>
      </w:r>
    </w:p>
    <w:p w14:paraId="21C67E4D" w14:textId="77777777" w:rsidR="00CD4D17" w:rsidRPr="00C23B03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81396">
        <w:rPr>
          <w:rFonts w:ascii="Arial" w:hAnsi="Arial" w:cs="Arial"/>
          <w:sz w:val="20"/>
        </w:rPr>
        <w:t xml:space="preserve">CINET, le </w:t>
      </w:r>
      <w:proofErr w:type="spellStart"/>
      <w:r w:rsidRPr="00881396">
        <w:rPr>
          <w:rFonts w:ascii="Arial" w:hAnsi="Arial" w:cs="Arial"/>
          <w:sz w:val="20"/>
        </w:rPr>
        <w:t>comité</w:t>
      </w:r>
      <w:proofErr w:type="spellEnd"/>
      <w:r w:rsidRPr="00881396">
        <w:rPr>
          <w:rFonts w:ascii="Arial" w:hAnsi="Arial" w:cs="Arial"/>
          <w:sz w:val="20"/>
        </w:rPr>
        <w:t xml:space="preserve"> international de Professional Textile Care, </w:t>
      </w:r>
      <w:proofErr w:type="spellStart"/>
      <w:r w:rsidRPr="00881396">
        <w:rPr>
          <w:rFonts w:ascii="Arial" w:hAnsi="Arial" w:cs="Arial"/>
          <w:sz w:val="20"/>
        </w:rPr>
        <w:t>est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l'association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faîtière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mondiale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offrant</w:t>
      </w:r>
      <w:proofErr w:type="spellEnd"/>
      <w:r w:rsidRPr="00881396">
        <w:rPr>
          <w:rFonts w:ascii="Arial" w:hAnsi="Arial" w:cs="Arial"/>
          <w:sz w:val="20"/>
        </w:rPr>
        <w:t xml:space="preserve"> aux associations </w:t>
      </w:r>
      <w:proofErr w:type="spellStart"/>
      <w:r w:rsidRPr="00881396">
        <w:rPr>
          <w:rFonts w:ascii="Arial" w:hAnsi="Arial" w:cs="Arial"/>
          <w:sz w:val="20"/>
        </w:rPr>
        <w:t>nationales</w:t>
      </w:r>
      <w:proofErr w:type="spellEnd"/>
      <w:r w:rsidRPr="00881396">
        <w:rPr>
          <w:rFonts w:ascii="Arial" w:hAnsi="Arial" w:cs="Arial"/>
          <w:sz w:val="20"/>
        </w:rPr>
        <w:t xml:space="preserve">, aux </w:t>
      </w:r>
      <w:proofErr w:type="spellStart"/>
      <w:r w:rsidRPr="00881396">
        <w:rPr>
          <w:rFonts w:ascii="Arial" w:hAnsi="Arial" w:cs="Arial"/>
          <w:sz w:val="20"/>
        </w:rPr>
        <w:t>sociétés</w:t>
      </w:r>
      <w:proofErr w:type="spellEnd"/>
      <w:r w:rsidRPr="00881396">
        <w:rPr>
          <w:rFonts w:ascii="Arial" w:hAnsi="Arial" w:cs="Arial"/>
          <w:sz w:val="20"/>
        </w:rPr>
        <w:t xml:space="preserve"> de franchise, aux </w:t>
      </w:r>
      <w:proofErr w:type="spellStart"/>
      <w:r w:rsidRPr="00881396">
        <w:rPr>
          <w:rFonts w:ascii="Arial" w:hAnsi="Arial" w:cs="Arial"/>
          <w:sz w:val="20"/>
        </w:rPr>
        <w:t>fournisseurs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internationaux</w:t>
      </w:r>
      <w:proofErr w:type="spellEnd"/>
      <w:r w:rsidRPr="00881396">
        <w:rPr>
          <w:rFonts w:ascii="Arial" w:hAnsi="Arial" w:cs="Arial"/>
          <w:sz w:val="20"/>
        </w:rPr>
        <w:t xml:space="preserve"> et aux </w:t>
      </w:r>
      <w:proofErr w:type="spellStart"/>
      <w:r w:rsidRPr="00881396">
        <w:rPr>
          <w:rFonts w:ascii="Arial" w:hAnsi="Arial" w:cs="Arial"/>
          <w:sz w:val="20"/>
        </w:rPr>
        <w:t>instituts</w:t>
      </w:r>
      <w:proofErr w:type="spellEnd"/>
      <w:r w:rsidRPr="00881396">
        <w:rPr>
          <w:rFonts w:ascii="Arial" w:hAnsi="Arial" w:cs="Arial"/>
          <w:sz w:val="20"/>
        </w:rPr>
        <w:t xml:space="preserve"> de recherche </w:t>
      </w:r>
      <w:proofErr w:type="spellStart"/>
      <w:r w:rsidRPr="00881396">
        <w:rPr>
          <w:rFonts w:ascii="Arial" w:hAnsi="Arial" w:cs="Arial"/>
          <w:sz w:val="20"/>
        </w:rPr>
        <w:t>une</w:t>
      </w:r>
      <w:proofErr w:type="spellEnd"/>
      <w:r w:rsidRPr="00881396">
        <w:rPr>
          <w:rFonts w:ascii="Arial" w:hAnsi="Arial" w:cs="Arial"/>
          <w:sz w:val="20"/>
        </w:rPr>
        <w:t xml:space="preserve"> plate-</w:t>
      </w:r>
      <w:proofErr w:type="spellStart"/>
      <w:r w:rsidRPr="00881396">
        <w:rPr>
          <w:rFonts w:ascii="Arial" w:hAnsi="Arial" w:cs="Arial"/>
          <w:sz w:val="20"/>
        </w:rPr>
        <w:t>forme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mondiale</w:t>
      </w:r>
      <w:proofErr w:type="spellEnd"/>
      <w:r w:rsidRPr="00881396">
        <w:rPr>
          <w:rFonts w:ascii="Arial" w:hAnsi="Arial" w:cs="Arial"/>
          <w:sz w:val="20"/>
        </w:rPr>
        <w:t xml:space="preserve">. CINET </w:t>
      </w:r>
      <w:proofErr w:type="spellStart"/>
      <w:r w:rsidRPr="00881396">
        <w:rPr>
          <w:rFonts w:ascii="Arial" w:hAnsi="Arial" w:cs="Arial"/>
          <w:sz w:val="20"/>
        </w:rPr>
        <w:t>participe</w:t>
      </w:r>
      <w:proofErr w:type="spellEnd"/>
      <w:r w:rsidRPr="00881396">
        <w:rPr>
          <w:rFonts w:ascii="Arial" w:hAnsi="Arial" w:cs="Arial"/>
          <w:sz w:val="20"/>
        </w:rPr>
        <w:t xml:space="preserve"> et </w:t>
      </w:r>
      <w:proofErr w:type="spellStart"/>
      <w:r w:rsidRPr="00881396">
        <w:rPr>
          <w:rFonts w:ascii="Arial" w:hAnsi="Arial" w:cs="Arial"/>
          <w:sz w:val="20"/>
        </w:rPr>
        <w:t>coordonne</w:t>
      </w:r>
      <w:proofErr w:type="spellEnd"/>
      <w:r w:rsidRPr="00881396">
        <w:rPr>
          <w:rFonts w:ascii="Arial" w:hAnsi="Arial" w:cs="Arial"/>
          <w:sz w:val="20"/>
        </w:rPr>
        <w:t xml:space="preserve"> des </w:t>
      </w:r>
      <w:proofErr w:type="spellStart"/>
      <w:r w:rsidRPr="00881396">
        <w:rPr>
          <w:rFonts w:ascii="Arial" w:hAnsi="Arial" w:cs="Arial"/>
          <w:sz w:val="20"/>
        </w:rPr>
        <w:t>projets</w:t>
      </w:r>
      <w:proofErr w:type="spellEnd"/>
      <w:r w:rsidRPr="00881396">
        <w:rPr>
          <w:rFonts w:ascii="Arial" w:hAnsi="Arial" w:cs="Arial"/>
          <w:sz w:val="20"/>
        </w:rPr>
        <w:t xml:space="preserve"> de recherche </w:t>
      </w:r>
      <w:proofErr w:type="spellStart"/>
      <w:r w:rsidRPr="00881396">
        <w:rPr>
          <w:rFonts w:ascii="Arial" w:hAnsi="Arial" w:cs="Arial"/>
          <w:sz w:val="20"/>
        </w:rPr>
        <w:t>internationaux</w:t>
      </w:r>
      <w:proofErr w:type="spellEnd"/>
      <w:r w:rsidRPr="00881396">
        <w:rPr>
          <w:rFonts w:ascii="Arial" w:hAnsi="Arial" w:cs="Arial"/>
          <w:sz w:val="20"/>
        </w:rPr>
        <w:t xml:space="preserve"> et organise des </w:t>
      </w:r>
      <w:proofErr w:type="spellStart"/>
      <w:r w:rsidRPr="00881396">
        <w:rPr>
          <w:rFonts w:ascii="Arial" w:hAnsi="Arial" w:cs="Arial"/>
          <w:sz w:val="20"/>
        </w:rPr>
        <w:t>conférences</w:t>
      </w:r>
      <w:proofErr w:type="spellEnd"/>
      <w:r w:rsidRPr="00881396">
        <w:rPr>
          <w:rFonts w:ascii="Arial" w:hAnsi="Arial" w:cs="Arial"/>
          <w:sz w:val="20"/>
        </w:rPr>
        <w:t xml:space="preserve"> et des ateliers pour </w:t>
      </w:r>
      <w:proofErr w:type="spellStart"/>
      <w:r w:rsidRPr="00881396">
        <w:rPr>
          <w:rFonts w:ascii="Arial" w:hAnsi="Arial" w:cs="Arial"/>
          <w:sz w:val="20"/>
        </w:rPr>
        <w:t>stimuler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l'échange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d'informations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afin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d'accélérer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l'innovation</w:t>
      </w:r>
      <w:proofErr w:type="spellEnd"/>
      <w:r w:rsidRPr="00881396">
        <w:rPr>
          <w:rFonts w:ascii="Arial" w:hAnsi="Arial" w:cs="Arial"/>
          <w:sz w:val="20"/>
        </w:rPr>
        <w:t xml:space="preserve">. CINET </w:t>
      </w:r>
      <w:proofErr w:type="spellStart"/>
      <w:r w:rsidRPr="00881396">
        <w:rPr>
          <w:rFonts w:ascii="Arial" w:hAnsi="Arial" w:cs="Arial"/>
          <w:sz w:val="20"/>
        </w:rPr>
        <w:t>représente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quelque</w:t>
      </w:r>
      <w:proofErr w:type="spellEnd"/>
      <w:r w:rsidRPr="00881396">
        <w:rPr>
          <w:rFonts w:ascii="Arial" w:hAnsi="Arial" w:cs="Arial"/>
          <w:sz w:val="20"/>
        </w:rPr>
        <w:t xml:space="preserve"> 100 organisations, 300 liaisons et un </w:t>
      </w:r>
      <w:proofErr w:type="spellStart"/>
      <w:r w:rsidRPr="00881396">
        <w:rPr>
          <w:rFonts w:ascii="Arial" w:hAnsi="Arial" w:cs="Arial"/>
          <w:sz w:val="20"/>
        </w:rPr>
        <w:t>réseau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mondial</w:t>
      </w:r>
      <w:proofErr w:type="spellEnd"/>
      <w:r w:rsidRPr="00881396">
        <w:rPr>
          <w:rFonts w:ascii="Arial" w:hAnsi="Arial" w:cs="Arial"/>
          <w:sz w:val="20"/>
        </w:rPr>
        <w:t xml:space="preserve"> de plus de 3 000 experts de </w:t>
      </w:r>
      <w:proofErr w:type="spellStart"/>
      <w:r w:rsidRPr="00881396">
        <w:rPr>
          <w:rFonts w:ascii="Arial" w:hAnsi="Arial" w:cs="Arial"/>
          <w:sz w:val="20"/>
        </w:rPr>
        <w:t>l'industrie</w:t>
      </w:r>
      <w:proofErr w:type="spellEnd"/>
      <w:r w:rsidRPr="00881396">
        <w:rPr>
          <w:rFonts w:ascii="Arial" w:hAnsi="Arial" w:cs="Arial"/>
          <w:sz w:val="20"/>
        </w:rPr>
        <w:t>.</w:t>
      </w:r>
    </w:p>
    <w:p w14:paraId="56E81355" w14:textId="77777777" w:rsidR="00CD4D17" w:rsidRPr="00C23B03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203A8909" w14:textId="77777777" w:rsidR="00CD4D17" w:rsidRPr="001C4617" w:rsidRDefault="00CD4D17" w:rsidP="00CD4D17">
      <w:pPr>
        <w:spacing w:after="0"/>
        <w:rPr>
          <w:rFonts w:ascii="Arial" w:hAnsi="Arial" w:cs="Arial"/>
          <w:b/>
        </w:rPr>
      </w:pPr>
      <w:bookmarkStart w:id="24" w:name="_Hlk146549387"/>
      <w:proofErr w:type="spellStart"/>
      <w:r w:rsidRPr="001C4617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éponse</w:t>
      </w:r>
      <w:proofErr w:type="spellEnd"/>
    </w:p>
    <w:p w14:paraId="00A7D9FE" w14:textId="77777777" w:rsidR="00CD4D17" w:rsidRPr="00C23B03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881396">
        <w:rPr>
          <w:rFonts w:ascii="Arial" w:hAnsi="Arial" w:cs="Arial"/>
          <w:sz w:val="20"/>
        </w:rPr>
        <w:t xml:space="preserve">Le </w:t>
      </w:r>
      <w:proofErr w:type="spellStart"/>
      <w:r w:rsidRPr="00881396">
        <w:rPr>
          <w:rFonts w:ascii="Arial" w:hAnsi="Arial" w:cs="Arial"/>
          <w:sz w:val="20"/>
        </w:rPr>
        <w:t>formulaire</w:t>
      </w:r>
      <w:proofErr w:type="spellEnd"/>
      <w:r w:rsidRPr="00881396">
        <w:rPr>
          <w:rFonts w:ascii="Arial" w:hAnsi="Arial" w:cs="Arial"/>
          <w:sz w:val="20"/>
        </w:rPr>
        <w:t xml:space="preserve"> de </w:t>
      </w:r>
      <w:proofErr w:type="spellStart"/>
      <w:r w:rsidRPr="00881396">
        <w:rPr>
          <w:rFonts w:ascii="Arial" w:hAnsi="Arial" w:cs="Arial"/>
          <w:sz w:val="20"/>
        </w:rPr>
        <w:t>réponse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peut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être</w:t>
      </w:r>
      <w:proofErr w:type="spellEnd"/>
      <w:r w:rsidRPr="00881396">
        <w:rPr>
          <w:rFonts w:ascii="Arial" w:hAnsi="Arial" w:cs="Arial"/>
          <w:sz w:val="20"/>
        </w:rPr>
        <w:t xml:space="preserve"> </w:t>
      </w:r>
      <w:proofErr w:type="spellStart"/>
      <w:r w:rsidRPr="00881396">
        <w:rPr>
          <w:rFonts w:ascii="Arial" w:hAnsi="Arial" w:cs="Arial"/>
          <w:sz w:val="20"/>
        </w:rPr>
        <w:t>envoyé</w:t>
      </w:r>
      <w:proofErr w:type="spellEnd"/>
      <w:r w:rsidRPr="00881396">
        <w:rPr>
          <w:rFonts w:ascii="Arial" w:hAnsi="Arial" w:cs="Arial"/>
          <w:sz w:val="20"/>
        </w:rPr>
        <w:t xml:space="preserve"> au </w:t>
      </w:r>
      <w:proofErr w:type="spellStart"/>
      <w:r w:rsidRPr="00881396">
        <w:rPr>
          <w:rFonts w:ascii="Arial" w:hAnsi="Arial" w:cs="Arial"/>
          <w:sz w:val="20"/>
        </w:rPr>
        <w:t>secrétariat</w:t>
      </w:r>
      <w:proofErr w:type="spellEnd"/>
      <w:r w:rsidRPr="00881396">
        <w:rPr>
          <w:rFonts w:ascii="Arial" w:hAnsi="Arial" w:cs="Arial"/>
          <w:sz w:val="20"/>
        </w:rPr>
        <w:t xml:space="preserve"> du CINET </w:t>
      </w:r>
      <w:proofErr w:type="spellStart"/>
      <w:r w:rsidRPr="00881396">
        <w:rPr>
          <w:rFonts w:ascii="Arial" w:hAnsi="Arial" w:cs="Arial"/>
          <w:sz w:val="20"/>
        </w:rPr>
        <w:t>avant</w:t>
      </w:r>
      <w:proofErr w:type="spellEnd"/>
      <w:r w:rsidRPr="00881396">
        <w:rPr>
          <w:rFonts w:ascii="Arial" w:hAnsi="Arial" w:cs="Arial"/>
          <w:sz w:val="20"/>
        </w:rPr>
        <w:t xml:space="preserve"> le 1er mars 2024!</w:t>
      </w:r>
    </w:p>
    <w:p w14:paraId="42628FD5" w14:textId="77777777" w:rsidR="00CD4D17" w:rsidRPr="00C23B03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A34BED0" w14:textId="77777777" w:rsidR="00CD4D17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34890E1A" w14:textId="77777777" w:rsidR="00CD4D17" w:rsidRPr="00881396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bookmarkStart w:id="25" w:name="_Hlk148878240"/>
      <w:r w:rsidRPr="00881396">
        <w:rPr>
          <w:rFonts w:ascii="Arial" w:hAnsi="Arial" w:cs="Arial"/>
          <w:sz w:val="20"/>
        </w:rPr>
        <w:t>FAPET Secretariat,</w:t>
      </w:r>
    </w:p>
    <w:p w14:paraId="08EEBB70" w14:textId="77777777" w:rsidR="00CD4D17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Mrs. Marina Dable</w:t>
      </w:r>
    </w:p>
    <w:p w14:paraId="49996FCF" w14:textId="77777777" w:rsidR="00CD4D17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Email: </w:t>
      </w:r>
      <w:hyperlink r:id="rId10" w:history="1">
        <w:r w:rsidRPr="003429B3">
          <w:rPr>
            <w:rStyle w:val="Hyperlink"/>
            <w:rFonts w:ascii="Arial" w:hAnsi="Arial" w:cs="Arial"/>
            <w:sz w:val="20"/>
          </w:rPr>
          <w:t>ange.dable@horizonequipements.com</w:t>
        </w:r>
      </w:hyperlink>
    </w:p>
    <w:p w14:paraId="1E6333EA" w14:textId="77777777" w:rsidR="00CD4D17" w:rsidRPr="00C23B03" w:rsidRDefault="00CD4D17" w:rsidP="00CD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Tel.: +225 07 07 87 74 35</w:t>
      </w:r>
    </w:p>
    <w:p w14:paraId="5ECB5812" w14:textId="77777777" w:rsidR="00CD4D17" w:rsidRPr="00C23B03" w:rsidRDefault="00CD4D17" w:rsidP="00CD4D17">
      <w:pPr>
        <w:rPr>
          <w:rFonts w:ascii="Arial" w:hAnsi="Arial" w:cs="Arial"/>
          <w:b/>
          <w:sz w:val="20"/>
        </w:rPr>
      </w:pPr>
    </w:p>
    <w:bookmarkEnd w:id="24"/>
    <w:bookmarkEnd w:id="25"/>
    <w:p w14:paraId="6A8333A8" w14:textId="77777777" w:rsidR="007D280B" w:rsidRPr="00B1006F" w:rsidRDefault="007D280B" w:rsidP="00CD4D17">
      <w:pPr>
        <w:spacing w:after="0"/>
      </w:pPr>
    </w:p>
    <w:sectPr w:rsidR="007D280B" w:rsidRPr="00B100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224A" w14:textId="77777777" w:rsidR="00F031D6" w:rsidRDefault="00F031D6" w:rsidP="00BF1BBC">
      <w:pPr>
        <w:spacing w:after="0" w:line="240" w:lineRule="auto"/>
      </w:pPr>
      <w:r>
        <w:separator/>
      </w:r>
    </w:p>
  </w:endnote>
  <w:endnote w:type="continuationSeparator" w:id="0">
    <w:p w14:paraId="17E59558" w14:textId="77777777" w:rsidR="00F031D6" w:rsidRDefault="00F031D6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A511" w14:textId="77777777" w:rsidR="00F34C15" w:rsidRPr="00F34C15" w:rsidRDefault="00F34C15" w:rsidP="00F34C15">
    <w:pPr>
      <w:pStyle w:val="Voettekst"/>
      <w:rPr>
        <w:lang w:val="en-US"/>
      </w:rPr>
    </w:pPr>
  </w:p>
  <w:p w14:paraId="3A99FF1B" w14:textId="77777777" w:rsidR="001E4B07" w:rsidRPr="00F34C15" w:rsidRDefault="001E4B0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279A" w14:textId="77777777" w:rsidR="00F031D6" w:rsidRDefault="00F031D6" w:rsidP="00BF1BBC">
      <w:pPr>
        <w:spacing w:after="0" w:line="240" w:lineRule="auto"/>
      </w:pPr>
      <w:r>
        <w:separator/>
      </w:r>
    </w:p>
  </w:footnote>
  <w:footnote w:type="continuationSeparator" w:id="0">
    <w:p w14:paraId="2B638FC0" w14:textId="77777777" w:rsidR="00F031D6" w:rsidRDefault="00F031D6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03BD" w14:textId="5C6D9DE8" w:rsidR="00612EEC" w:rsidRDefault="00E52E2E" w:rsidP="00612EEC">
    <w:pPr>
      <w:spacing w:after="0"/>
      <w:rPr>
        <w:sz w:val="20"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DB40832" wp14:editId="6276DDD6">
          <wp:simplePos x="0" y="0"/>
          <wp:positionH relativeFrom="margin">
            <wp:posOffset>-534670</wp:posOffset>
          </wp:positionH>
          <wp:positionV relativeFrom="page">
            <wp:posOffset>400050</wp:posOffset>
          </wp:positionV>
          <wp:extent cx="3438525" cy="742950"/>
          <wp:effectExtent l="0" t="0" r="952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eastAsia="Calibri" w:hAnsi="Century Gothic" w:cs="Times New Roman"/>
        <w:b/>
        <w:noProof/>
        <w:sz w:val="32"/>
        <w:szCs w:val="32"/>
        <w:lang w:val="fr-FR"/>
      </w:rPr>
      <w:drawing>
        <wp:anchor distT="0" distB="0" distL="114300" distR="114300" simplePos="0" relativeHeight="251658240" behindDoc="0" locked="0" layoutInCell="1" allowOverlap="1" wp14:anchorId="40E9D692" wp14:editId="2493F8C4">
          <wp:simplePos x="0" y="0"/>
          <wp:positionH relativeFrom="column">
            <wp:posOffset>4472305</wp:posOffset>
          </wp:positionH>
          <wp:positionV relativeFrom="page">
            <wp:posOffset>342900</wp:posOffset>
          </wp:positionV>
          <wp:extent cx="1767840" cy="865505"/>
          <wp:effectExtent l="0" t="0" r="3810" b="0"/>
          <wp:wrapSquare wrapText="bothSides"/>
          <wp:docPr id="140648355" name="Image 2" descr="Afbeelding met tekst, Graphics, grafische vormgeving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48355" name="Image 2" descr="Afbeelding met tekst, Graphics, grafische vormgeving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6076" w:rsidRPr="00436076">
      <w:rPr>
        <w:rFonts w:ascii="Arial" w:hAnsi="Arial" w:cs="Arial"/>
        <w:b/>
        <w:bCs/>
        <w:sz w:val="72"/>
        <w:szCs w:val="72"/>
      </w:rPr>
      <w:t xml:space="preserve"> </w:t>
    </w:r>
  </w:p>
  <w:p w14:paraId="78865C99" w14:textId="6D96FB9A" w:rsidR="00612EEC" w:rsidRPr="00612EEC" w:rsidRDefault="000037F4" w:rsidP="00612EEC">
    <w:pPr>
      <w:spacing w:after="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50BC1"/>
    <w:multiLevelType w:val="hybridMultilevel"/>
    <w:tmpl w:val="38183DC0"/>
    <w:lvl w:ilvl="0" w:tplc="18DE70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055018">
    <w:abstractNumId w:val="24"/>
  </w:num>
  <w:num w:numId="2" w16cid:durableId="1966303849">
    <w:abstractNumId w:val="12"/>
  </w:num>
  <w:num w:numId="3" w16cid:durableId="837426668">
    <w:abstractNumId w:val="2"/>
  </w:num>
  <w:num w:numId="4" w16cid:durableId="1130782974">
    <w:abstractNumId w:val="29"/>
  </w:num>
  <w:num w:numId="5" w16cid:durableId="703679155">
    <w:abstractNumId w:val="4"/>
  </w:num>
  <w:num w:numId="6" w16cid:durableId="2072843496">
    <w:abstractNumId w:val="26"/>
  </w:num>
  <w:num w:numId="7" w16cid:durableId="1819951959">
    <w:abstractNumId w:val="23"/>
  </w:num>
  <w:num w:numId="8" w16cid:durableId="1277981108">
    <w:abstractNumId w:val="3"/>
  </w:num>
  <w:num w:numId="9" w16cid:durableId="2052415321">
    <w:abstractNumId w:val="15"/>
  </w:num>
  <w:num w:numId="10" w16cid:durableId="1681464323">
    <w:abstractNumId w:val="1"/>
  </w:num>
  <w:num w:numId="11" w16cid:durableId="1198549623">
    <w:abstractNumId w:val="20"/>
  </w:num>
  <w:num w:numId="12" w16cid:durableId="1314797941">
    <w:abstractNumId w:val="8"/>
  </w:num>
  <w:num w:numId="13" w16cid:durableId="1235123836">
    <w:abstractNumId w:val="27"/>
  </w:num>
  <w:num w:numId="14" w16cid:durableId="840701222">
    <w:abstractNumId w:val="7"/>
  </w:num>
  <w:num w:numId="15" w16cid:durableId="1517697195">
    <w:abstractNumId w:val="28"/>
  </w:num>
  <w:num w:numId="16" w16cid:durableId="644239582">
    <w:abstractNumId w:val="11"/>
  </w:num>
  <w:num w:numId="17" w16cid:durableId="465047837">
    <w:abstractNumId w:val="10"/>
  </w:num>
  <w:num w:numId="18" w16cid:durableId="1066804596">
    <w:abstractNumId w:val="5"/>
  </w:num>
  <w:num w:numId="19" w16cid:durableId="1126123880">
    <w:abstractNumId w:val="6"/>
  </w:num>
  <w:num w:numId="20" w16cid:durableId="79565841">
    <w:abstractNumId w:val="18"/>
  </w:num>
  <w:num w:numId="21" w16cid:durableId="1773208863">
    <w:abstractNumId w:val="30"/>
  </w:num>
  <w:num w:numId="22" w16cid:durableId="1484934738">
    <w:abstractNumId w:val="0"/>
  </w:num>
  <w:num w:numId="23" w16cid:durableId="580876588">
    <w:abstractNumId w:val="21"/>
  </w:num>
  <w:num w:numId="24" w16cid:durableId="1278246743">
    <w:abstractNumId w:val="32"/>
  </w:num>
  <w:num w:numId="25" w16cid:durableId="877277716">
    <w:abstractNumId w:val="31"/>
  </w:num>
  <w:num w:numId="26" w16cid:durableId="1828012043">
    <w:abstractNumId w:val="9"/>
  </w:num>
  <w:num w:numId="27" w16cid:durableId="624584636">
    <w:abstractNumId w:val="14"/>
  </w:num>
  <w:num w:numId="28" w16cid:durableId="502164320">
    <w:abstractNumId w:val="25"/>
  </w:num>
  <w:num w:numId="29" w16cid:durableId="264578969">
    <w:abstractNumId w:val="13"/>
  </w:num>
  <w:num w:numId="30" w16cid:durableId="633371748">
    <w:abstractNumId w:val="17"/>
  </w:num>
  <w:num w:numId="31" w16cid:durableId="2057195435">
    <w:abstractNumId w:val="16"/>
  </w:num>
  <w:num w:numId="32" w16cid:durableId="1569875785">
    <w:abstractNumId w:val="22"/>
  </w:num>
  <w:num w:numId="33" w16cid:durableId="2473513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A"/>
    <w:rsid w:val="000037F4"/>
    <w:rsid w:val="00045B5F"/>
    <w:rsid w:val="000718D3"/>
    <w:rsid w:val="0008790D"/>
    <w:rsid w:val="000B00AC"/>
    <w:rsid w:val="000F578A"/>
    <w:rsid w:val="000F730C"/>
    <w:rsid w:val="00110645"/>
    <w:rsid w:val="00127437"/>
    <w:rsid w:val="00161A19"/>
    <w:rsid w:val="00173249"/>
    <w:rsid w:val="00187348"/>
    <w:rsid w:val="00194062"/>
    <w:rsid w:val="00194DEF"/>
    <w:rsid w:val="001C0249"/>
    <w:rsid w:val="001E4B07"/>
    <w:rsid w:val="00211051"/>
    <w:rsid w:val="00221896"/>
    <w:rsid w:val="00226865"/>
    <w:rsid w:val="002475EE"/>
    <w:rsid w:val="00263D5A"/>
    <w:rsid w:val="00276AD1"/>
    <w:rsid w:val="002B2695"/>
    <w:rsid w:val="002C436A"/>
    <w:rsid w:val="0031743E"/>
    <w:rsid w:val="00322188"/>
    <w:rsid w:val="00323699"/>
    <w:rsid w:val="003371FE"/>
    <w:rsid w:val="003C5A5C"/>
    <w:rsid w:val="003F3694"/>
    <w:rsid w:val="00402E65"/>
    <w:rsid w:val="004345EF"/>
    <w:rsid w:val="00436076"/>
    <w:rsid w:val="00447746"/>
    <w:rsid w:val="00464B8D"/>
    <w:rsid w:val="004A11A5"/>
    <w:rsid w:val="004F4217"/>
    <w:rsid w:val="00541247"/>
    <w:rsid w:val="005543BD"/>
    <w:rsid w:val="0056698B"/>
    <w:rsid w:val="0059589D"/>
    <w:rsid w:val="005A77EE"/>
    <w:rsid w:val="005B6EB5"/>
    <w:rsid w:val="005C16E0"/>
    <w:rsid w:val="005C4BE7"/>
    <w:rsid w:val="00612EEC"/>
    <w:rsid w:val="006432E1"/>
    <w:rsid w:val="00643A9A"/>
    <w:rsid w:val="0066020F"/>
    <w:rsid w:val="00662659"/>
    <w:rsid w:val="006662BA"/>
    <w:rsid w:val="006869F0"/>
    <w:rsid w:val="00691D5D"/>
    <w:rsid w:val="00692B0A"/>
    <w:rsid w:val="006D22A5"/>
    <w:rsid w:val="006E1BE2"/>
    <w:rsid w:val="006F194D"/>
    <w:rsid w:val="0072180A"/>
    <w:rsid w:val="00731886"/>
    <w:rsid w:val="007726C9"/>
    <w:rsid w:val="00772FEC"/>
    <w:rsid w:val="007C3D24"/>
    <w:rsid w:val="007C6ADB"/>
    <w:rsid w:val="007D0EAB"/>
    <w:rsid w:val="007D280B"/>
    <w:rsid w:val="007F4FDE"/>
    <w:rsid w:val="007F65C2"/>
    <w:rsid w:val="00802F07"/>
    <w:rsid w:val="00807EF4"/>
    <w:rsid w:val="00832C44"/>
    <w:rsid w:val="00845F5A"/>
    <w:rsid w:val="00846FD7"/>
    <w:rsid w:val="00852295"/>
    <w:rsid w:val="00865F39"/>
    <w:rsid w:val="00886A9F"/>
    <w:rsid w:val="00893A3D"/>
    <w:rsid w:val="008C583F"/>
    <w:rsid w:val="008D2B03"/>
    <w:rsid w:val="008D50C2"/>
    <w:rsid w:val="008E24F6"/>
    <w:rsid w:val="008E734B"/>
    <w:rsid w:val="00926A90"/>
    <w:rsid w:val="00946664"/>
    <w:rsid w:val="00983573"/>
    <w:rsid w:val="00994AB8"/>
    <w:rsid w:val="009B2F36"/>
    <w:rsid w:val="009C5043"/>
    <w:rsid w:val="009D1B33"/>
    <w:rsid w:val="009E1AD6"/>
    <w:rsid w:val="009F0EAA"/>
    <w:rsid w:val="00A25727"/>
    <w:rsid w:val="00A34EE2"/>
    <w:rsid w:val="00A761E1"/>
    <w:rsid w:val="00A912F8"/>
    <w:rsid w:val="00AA23D8"/>
    <w:rsid w:val="00AB66A5"/>
    <w:rsid w:val="00AB72E2"/>
    <w:rsid w:val="00AD0865"/>
    <w:rsid w:val="00AE57B4"/>
    <w:rsid w:val="00AF53DE"/>
    <w:rsid w:val="00B003FD"/>
    <w:rsid w:val="00B1006F"/>
    <w:rsid w:val="00B111D2"/>
    <w:rsid w:val="00B16CC0"/>
    <w:rsid w:val="00B80AA1"/>
    <w:rsid w:val="00BB0A93"/>
    <w:rsid w:val="00BB3A28"/>
    <w:rsid w:val="00BB42EA"/>
    <w:rsid w:val="00BF1BBC"/>
    <w:rsid w:val="00C24240"/>
    <w:rsid w:val="00CA1F98"/>
    <w:rsid w:val="00CA7932"/>
    <w:rsid w:val="00CD243C"/>
    <w:rsid w:val="00CD4D17"/>
    <w:rsid w:val="00D130B4"/>
    <w:rsid w:val="00D130E5"/>
    <w:rsid w:val="00D87857"/>
    <w:rsid w:val="00D91E2A"/>
    <w:rsid w:val="00DE33B3"/>
    <w:rsid w:val="00DF0D28"/>
    <w:rsid w:val="00DF1C15"/>
    <w:rsid w:val="00E03551"/>
    <w:rsid w:val="00E07F33"/>
    <w:rsid w:val="00E2006F"/>
    <w:rsid w:val="00E3563A"/>
    <w:rsid w:val="00E35A32"/>
    <w:rsid w:val="00E43A5E"/>
    <w:rsid w:val="00E52E2E"/>
    <w:rsid w:val="00EC3334"/>
    <w:rsid w:val="00EC54CF"/>
    <w:rsid w:val="00F0075A"/>
    <w:rsid w:val="00F031D6"/>
    <w:rsid w:val="00F14BF6"/>
    <w:rsid w:val="00F165AE"/>
    <w:rsid w:val="00F21786"/>
    <w:rsid w:val="00F242F7"/>
    <w:rsid w:val="00F34C15"/>
    <w:rsid w:val="00F57BC9"/>
    <w:rsid w:val="00FB331B"/>
    <w:rsid w:val="00FC6658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355F"/>
  <w15:docId w15:val="{43D07BD1-A5BD-4695-9DA3-630B0958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4BF6"/>
    <w:rPr>
      <w:color w:val="808080"/>
      <w:shd w:val="clear" w:color="auto" w:fill="E6E6E6"/>
    </w:rPr>
  </w:style>
  <w:style w:type="character" w:customStyle="1" w:styleId="rynqvb">
    <w:name w:val="rynqvb"/>
    <w:basedOn w:val="Standaardalinea-lettertype"/>
    <w:rsid w:val="0064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ge.dable@horizonequipement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e.dable@horizonequipement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/>
              <a:t>Couts (en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Cost (in 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C7-47F3-B7BE-4B086F3B26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8C7-47F3-B7BE-4B086F3B26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8C7-47F3-B7BE-4B086F3B26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8C7-47F3-B7BE-4B086F3B26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8C7-47F3-B7BE-4B086F3B26C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8C7-47F3-B7BE-4B086F3B26C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8C7-47F3-B7BE-4B086F3B26C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8C7-47F3-B7BE-4B086F3B26C1}"/>
              </c:ext>
            </c:extLst>
          </c:dPt>
          <c:cat>
            <c:strRef>
              <c:f>Blad1!$A$2:$A$8</c:f>
              <c:strCache>
                <c:ptCount val="7"/>
                <c:pt idx="0">
                  <c:v>HR</c:v>
                </c:pt>
                <c:pt idx="1">
                  <c:v>Machinery</c:v>
                </c:pt>
                <c:pt idx="2">
                  <c:v>Chemicals</c:v>
                </c:pt>
                <c:pt idx="3">
                  <c:v>Transport</c:v>
                </c:pt>
                <c:pt idx="4">
                  <c:v>Marketing</c:v>
                </c:pt>
                <c:pt idx="5">
                  <c:v>Facilities (rent etc.)</c:v>
                </c:pt>
                <c:pt idx="6">
                  <c:v>Other</c:v>
                </c:pt>
              </c:strCache>
            </c:strRef>
          </c:cat>
          <c:val>
            <c:numRef>
              <c:f>Blad1!$B$2:$B$8</c:f>
              <c:numCache>
                <c:formatCode>General</c:formatCode>
                <c:ptCount val="7"/>
                <c:pt idx="0">
                  <c:v>15</c:v>
                </c:pt>
                <c:pt idx="1">
                  <c:v>20</c:v>
                </c:pt>
                <c:pt idx="2">
                  <c:v>20</c:v>
                </c:pt>
                <c:pt idx="3">
                  <c:v>10</c:v>
                </c:pt>
                <c:pt idx="4">
                  <c:v>10</c:v>
                </c:pt>
                <c:pt idx="5">
                  <c:v>15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8C7-47F3-B7BE-4B086F3B26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0C2E-9102-4672-A28D-9D1AC406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7</Pages>
  <Words>1597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bureau09</dc:creator>
  <cp:lastModifiedBy>Marianne Wennekes</cp:lastModifiedBy>
  <cp:revision>3</cp:revision>
  <cp:lastPrinted>2023-11-22T10:37:00Z</cp:lastPrinted>
  <dcterms:created xsi:type="dcterms:W3CDTF">2023-11-21T14:43:00Z</dcterms:created>
  <dcterms:modified xsi:type="dcterms:W3CDTF">2023-11-22T11:00:00Z</dcterms:modified>
</cp:coreProperties>
</file>