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70DE2" w14:textId="77777777" w:rsidR="00691D5D" w:rsidRPr="00F34C15" w:rsidRDefault="00691D5D" w:rsidP="00691D5D">
      <w:pPr xmlns:w="http://schemas.openxmlformats.org/wordprocessingml/2006/main">
        <w:spacing w:after="0"/>
        <w:jc w:val="center"/>
        <w:rPr>
          <w:rFonts w:ascii="Arial" w:hAnsi="Arial" w:cs="Arial"/>
          <w:b/>
          <w:sz w:val="32"/>
        </w:rPr>
      </w:pPr>
      <w:r xmlns:w="http://schemas.openxmlformats.org/wordprocessingml/2006/main" w:rsidRPr="00F34C15">
        <w:rPr>
          <w:rFonts w:ascii="Arial" w:hAnsi="Arial" w:cs="Arial"/>
          <w:b/>
          <w:sz w:val="32"/>
        </w:rPr>
        <w:t xml:space="preserve">Formulario de respuesta </w:t>
      </w:r>
      <w:r xmlns:w="http://schemas.openxmlformats.org/wordprocessingml/2006/main" w:rsidRPr="00F34C15">
        <w:rPr>
          <w:rFonts w:ascii="Arial" w:hAnsi="Arial" w:cs="Arial"/>
          <w:b/>
          <w:sz w:val="32"/>
        </w:rPr>
        <w:t xml:space="preserve">Empresas </w:t>
      </w:r>
      <w:r xmlns:w="http://schemas.openxmlformats.org/wordprocessingml/2006/main" w:rsidR="00A912F8" w:rsidRPr="00436076">
        <w:rPr>
          <w:rFonts w:ascii="Arial" w:hAnsi="Arial" w:cs="Arial"/>
          <w:b/>
          <w:sz w:val="32"/>
          <w:highlight w:val="cyan"/>
        </w:rPr>
        <w:t xml:space="preserve">de limpieza textil minorista</w:t>
      </w:r>
    </w:p>
    <w:p w14:paraId="5D9C7476" w14:textId="6F919ECF" w:rsidR="00691D5D" w:rsidRPr="00F34C15" w:rsidRDefault="00691D5D" w:rsidP="00691D5D">
      <w:pPr xmlns:w="http://schemas.openxmlformats.org/wordprocessingml/2006/main">
        <w:spacing w:after="0"/>
        <w:jc w:val="center"/>
        <w:rPr>
          <w:rFonts w:ascii="Arial" w:hAnsi="Arial" w:cs="Arial"/>
          <w:b/>
          <w:sz w:val="32"/>
        </w:rPr>
      </w:pPr>
      <w:r xmlns:w="http://schemas.openxmlformats.org/wordprocessingml/2006/main" w:rsidRPr="00F34C15">
        <w:rPr>
          <w:rFonts w:ascii="Arial" w:hAnsi="Arial" w:cs="Arial"/>
          <w:b/>
          <w:sz w:val="32"/>
        </w:rPr>
        <w:t xml:space="preserve">Programa de premios a las mejores prácticas de CINET Global PTC 2024</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47E857C4" w14:textId="77777777" w:rsidR="00127437" w:rsidRDefault="00691D5D" w:rsidP="00691D5D">
      <w:pPr xmlns:w="http://schemas.openxmlformats.org/wordprocessingml/2006/main">
        <w:pBdr>
          <w:top w:val="single" w:sz="4" w:space="1" w:color="auto"/>
        </w:pBdr>
        <w:rPr>
          <w:rFonts w:ascii="Arial" w:eastAsia="Batang" w:hAnsi="Arial" w:cs="Arial"/>
          <w:sz w:val="20"/>
          <w:szCs w:val="20"/>
        </w:rPr>
      </w:pPr>
      <w:r xmlns:w="http://schemas.openxmlformats.org/wordprocessingml/2006/main">
        <w:rPr>
          <w:rFonts w:ascii="Arial" w:eastAsia="Batang" w:hAnsi="Arial" w:cs="Arial"/>
          <w:sz w:val="20"/>
          <w:szCs w:val="20"/>
        </w:rPr>
        <w:t xml:space="preserve">Para las operaciones profesionales de cuidado textil, los servicios modernos, la calidad, la innovación, la higiene y la sostenibilidad son cuestiones clave para satisfacer las demandas de los clientes. Al estimular el enfoque de mejores prácticas, CINET contribuye a un sector de cuidado textil seguro y sostenible al ofrecer: LA MEJOR SOLUCIÓN DISPONIBLE. Las cambiantes demandas de los clientes exigen nuevos servicios y conceptos de marketing. La calidad, la sostenibilidad y la facilidad de uso son aspectos importantes para satisfacer estas demandas cambiantes. El Programa Global Best Practice Awards estimula la implementación de medidas de mejores prácticas, aspectos de servicio, marketing y calidad profesional. </w:t>
      </w:r>
      <w:r xmlns:w="http://schemas.openxmlformats.org/wordprocessingml/2006/main">
        <w:rPr>
          <w:rFonts w:ascii="Arial" w:eastAsia="Batang" w:hAnsi="Arial" w:cs="Arial"/>
          <w:sz w:val="20"/>
          <w:szCs w:val="20"/>
        </w:rPr>
        <w:t xml:space="preserve">Proporcionará un punto de referencia y una plataforma para el nuevo estado del arte en el cuidado de textiles.</w:t>
      </w:r>
    </w:p>
    <w:p w14:paraId="120C191D" w14:textId="77777777" w:rsidR="00127437" w:rsidRDefault="006432E1" w:rsidP="00127437">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La fecha límite para enviar el formulario de respuesta y el perfil de su empresa con</w:t>
      </w:r>
    </w:p>
    <w:p w14:paraId="601D71D6" w14:textId="5D20738C" w:rsidR="00691D5D" w:rsidRPr="00127437" w:rsidRDefault="00127437" w:rsidP="00127437">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2 o 3 fotos del 1 </w:t>
      </w:r>
      <w:r xmlns:w="http://schemas.openxmlformats.org/wordprocessingml/2006/main" w:rsidR="006307D2" w:rsidRPr="006307D2">
        <w:rPr>
          <w:rFonts w:ascii="Arial" w:eastAsia="Batang" w:hAnsi="Arial" w:cs="Arial"/>
          <w:b/>
          <w:bCs/>
          <w:sz w:val="24"/>
          <w:szCs w:val="24"/>
          <w:vertAlign w:val="superscript"/>
        </w:rPr>
        <w:t xml:space="preserve">de SEPTIEMBRE </w:t>
      </w:r>
      <w:r xmlns:w="http://schemas.openxmlformats.org/wordprocessingml/2006/main" w:rsidR="006307D2">
        <w:rPr>
          <w:rFonts w:ascii="Arial" w:eastAsia="Batang" w:hAnsi="Arial" w:cs="Arial"/>
          <w:b/>
          <w:bCs/>
          <w:sz w:val="24"/>
          <w:szCs w:val="24"/>
        </w:rPr>
        <w:t xml:space="preserve">de 2024.</w:t>
      </w:r>
    </w:p>
    <w:p w14:paraId="2DB50678" w14:textId="0D696D4C" w:rsidR="00F34C15" w:rsidRDefault="00F34C15" w:rsidP="00F34C15">
      <w:pPr xmlns:w="http://schemas.openxmlformats.org/wordprocessingml/2006/main">
        <w:pBdr>
          <w:top w:val="single" w:sz="4" w:space="1" w:color="auto"/>
        </w:pBdr>
        <w:spacing w:after="0"/>
        <w:rPr>
          <w:rFonts w:ascii="Arial" w:eastAsia="Batang" w:hAnsi="Arial" w:cs="Arial"/>
          <w:sz w:val="20"/>
          <w:szCs w:val="20"/>
        </w:rPr>
      </w:pPr>
      <w:r xmlns:w="http://schemas.openxmlformats.org/wordprocessingml/2006/main">
        <w:rPr>
          <w:rFonts w:ascii="Arial" w:eastAsia="Batang" w:hAnsi="Arial" w:cs="Arial"/>
          <w:sz w:val="20"/>
          <w:szCs w:val="20"/>
        </w:rPr>
        <w:t xml:space="preserve">El premio se entregará el segundo día de la final de GBPAP2024 (durante </w:t>
      </w:r>
      <w:proofErr xmlns:w="http://schemas.openxmlformats.org/wordprocessingml/2006/main" w:type="spellStart"/>
      <w:r xmlns:w="http://schemas.openxmlformats.org/wordprocessingml/2006/main">
        <w:rPr>
          <w:rFonts w:ascii="Arial" w:eastAsia="Batang" w:hAnsi="Arial" w:cs="Arial"/>
          <w:sz w:val="20"/>
          <w:szCs w:val="20"/>
        </w:rPr>
        <w:t xml:space="preserve">Texcare </w:t>
      </w:r>
      <w:proofErr xmlns:w="http://schemas.openxmlformats.org/wordprocessingml/2006/main" w:type="spellEnd"/>
      <w:r xmlns:w="http://schemas.openxmlformats.org/wordprocessingml/2006/main">
        <w:rPr>
          <w:rFonts w:ascii="Arial" w:eastAsia="Batang" w:hAnsi="Arial" w:cs="Arial"/>
          <w:sz w:val="20"/>
          <w:szCs w:val="20"/>
        </w:rPr>
        <w:t xml:space="preserve">International Frankfurt, Alemania, el 9 </w:t>
      </w:r>
      <w:r xmlns:w="http://schemas.openxmlformats.org/wordprocessingml/2006/main" w:rsidRPr="009A3E93">
        <w:rPr>
          <w:rFonts w:ascii="Arial" w:eastAsia="Batang" w:hAnsi="Arial" w:cs="Arial"/>
          <w:sz w:val="20"/>
          <w:szCs w:val="20"/>
          <w:vertAlign w:val="superscript"/>
        </w:rPr>
        <w:t xml:space="preserve">de noviembre </w:t>
      </w:r>
      <w:r xmlns:w="http://schemas.openxmlformats.org/wordprocessingml/2006/main">
        <w:rPr>
          <w:rFonts w:ascii="Arial" w:eastAsia="Batang" w:hAnsi="Arial" w:cs="Arial"/>
          <w:sz w:val="20"/>
          <w:szCs w:val="20"/>
        </w:rPr>
        <w:t xml:space="preserve">de 2024).</w:t>
      </w:r>
    </w:p>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xmlns:w="http://schemas.openxmlformats.org/wordprocessingml/2006/main">
        <w:spacing w:line="288" w:lineRule="auto"/>
        <w:rPr>
          <w:rFonts w:ascii="Arial" w:hAnsi="Arial" w:cs="Arial"/>
          <w:b/>
          <w:u w:val="single"/>
        </w:rPr>
      </w:pPr>
      <w:r xmlns:w="http://schemas.openxmlformats.org/wordprocessingml/2006/main">
        <w:rPr>
          <w:rFonts w:ascii="Arial" w:hAnsi="Arial" w:cs="Arial"/>
          <w:b/>
          <w:u w:val="single"/>
        </w:rPr>
        <w:t xml:space="preserve">Cuestionario</w:t>
      </w:r>
    </w:p>
    <w:p w14:paraId="28008F90" w14:textId="77777777" w:rsidR="0072180A" w:rsidRPr="00BB0A93" w:rsidRDefault="0072180A" w:rsidP="0072180A">
      <w:pPr xmlns:w="http://schemas.openxmlformats.org/wordprocessingml/2006/main">
        <w:spacing w:line="288" w:lineRule="auto"/>
        <w:rPr>
          <w:rFonts w:ascii="Arial" w:hAnsi="Arial" w:cs="Arial"/>
          <w:b/>
          <w:sz w:val="20"/>
        </w:rPr>
      </w:pPr>
      <w:r xmlns:w="http://schemas.openxmlformats.org/wordprocessingml/2006/main" w:rsidRPr="00BB0A93">
        <w:rPr>
          <w:rFonts w:ascii="Arial" w:hAnsi="Arial" w:cs="Arial"/>
          <w:b/>
          <w:sz w:val="20"/>
        </w:rPr>
        <w:t xml:space="preserve">Información general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707"/>
      </w:tblGrid>
      <w:tr w:rsidR="0072180A" w:rsidRPr="00B1006F" w14:paraId="4987B7F9" w14:textId="77777777" w:rsidTr="00731886">
        <w:tc>
          <w:tcPr>
            <w:tcW w:w="2397" w:type="dxa"/>
            <w:shd w:val="clear" w:color="auto" w:fill="auto"/>
            <w:vAlign w:val="bottom"/>
          </w:tcPr>
          <w:p w14:paraId="3890547D" w14:textId="77777777" w:rsidR="0072180A" w:rsidRPr="00B1006F" w:rsidRDefault="0072180A" w:rsidP="0072180A">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Nombre de la empresa</w:t>
            </w:r>
          </w:p>
        </w:tc>
        <w:tc>
          <w:tcPr>
            <w:tcW w:w="6854" w:type="dxa"/>
            <w:shd w:val="clear" w:color="auto" w:fill="auto"/>
            <w:vAlign w:val="center"/>
          </w:tcPr>
          <w:p w14:paraId="14061CB3" w14:textId="0D243F3B" w:rsidR="0072180A" w:rsidRPr="00B1006F"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1"/>
                  <w:enabled/>
                  <w:calcOnExit w:val="0"/>
                  <w:textInput/>
                </w:ffData>
              </w:fldChar>
            </w:r>
            <w:bookmarkStart xmlns:w="http://schemas.openxmlformats.org/wordprocessingml/2006/main" w:id="0" w:name="Text1"/>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0"/>
          </w:p>
        </w:tc>
      </w:tr>
      <w:tr w:rsidR="0072180A" w:rsidRPr="00B1006F" w14:paraId="665E5F12" w14:textId="77777777" w:rsidTr="00731886">
        <w:tc>
          <w:tcPr>
            <w:tcW w:w="2397" w:type="dxa"/>
            <w:shd w:val="clear" w:color="auto" w:fill="auto"/>
            <w:vAlign w:val="bottom"/>
          </w:tcPr>
          <w:p w14:paraId="76A9A717" w14:textId="77777777" w:rsidR="0072180A" w:rsidRPr="00B1006F"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Persona de contacto</w:t>
            </w:r>
          </w:p>
        </w:tc>
        <w:tc>
          <w:tcPr>
            <w:tcW w:w="6854" w:type="dxa"/>
            <w:shd w:val="clear" w:color="auto" w:fill="auto"/>
            <w:vAlign w:val="center"/>
          </w:tcPr>
          <w:p w14:paraId="657C232D" w14:textId="77777777" w:rsidR="0072180A" w:rsidRPr="00B1006F"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2"/>
                  <w:enabled/>
                  <w:calcOnExit w:val="0"/>
                  <w:textInput/>
                </w:ffData>
              </w:fldChar>
            </w:r>
            <w:bookmarkStart xmlns:w="http://schemas.openxmlformats.org/wordprocessingml/2006/main" w:id="1" w:name="Text2"/>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1"/>
          </w:p>
        </w:tc>
      </w:tr>
      <w:tr w:rsidR="0072180A" w:rsidRPr="00B1006F" w14:paraId="43A4B286" w14:textId="77777777" w:rsidTr="00731886">
        <w:tc>
          <w:tcPr>
            <w:tcW w:w="2397" w:type="dxa"/>
            <w:shd w:val="clear" w:color="auto" w:fill="auto"/>
            <w:vAlign w:val="bottom"/>
          </w:tcPr>
          <w:p w14:paraId="4D721AB1" w14:textId="77777777" w:rsidR="0072180A" w:rsidRPr="00B1006F" w:rsidRDefault="00EC3334"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DIRECCIÓN</w:t>
            </w:r>
          </w:p>
        </w:tc>
        <w:tc>
          <w:tcPr>
            <w:tcW w:w="6854" w:type="dxa"/>
            <w:shd w:val="clear" w:color="auto" w:fill="auto"/>
            <w:vAlign w:val="center"/>
          </w:tcPr>
          <w:p w14:paraId="2D76DA62" w14:textId="77777777" w:rsidR="0072180A" w:rsidRPr="00B1006F"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3"/>
                  <w:enabled/>
                  <w:calcOnExit w:val="0"/>
                  <w:textInput/>
                </w:ffData>
              </w:fldChar>
            </w:r>
            <w:bookmarkStart xmlns:w="http://schemas.openxmlformats.org/wordprocessingml/2006/main" w:id="2" w:name="Text3"/>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2"/>
          </w:p>
        </w:tc>
      </w:tr>
      <w:tr w:rsidR="00BF1BBC" w:rsidRPr="00B1006F" w14:paraId="1C7EE4AE" w14:textId="77777777" w:rsidTr="00731886">
        <w:tc>
          <w:tcPr>
            <w:tcW w:w="2397" w:type="dxa"/>
            <w:shd w:val="clear" w:color="auto" w:fill="auto"/>
            <w:vAlign w:val="bottom"/>
          </w:tcPr>
          <w:p w14:paraId="20619F1D" w14:textId="77777777" w:rsidR="00BF1BBC" w:rsidRPr="00B1006F" w:rsidRDefault="00BF1BBC"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País</w:t>
            </w:r>
          </w:p>
        </w:tc>
        <w:tc>
          <w:tcPr>
            <w:tcW w:w="6854" w:type="dxa"/>
            <w:shd w:val="clear" w:color="auto" w:fill="auto"/>
            <w:vAlign w:val="center"/>
          </w:tcPr>
          <w:p w14:paraId="5C21EC9B" w14:textId="77777777" w:rsidR="00BF1BBC" w:rsidRPr="00B1006F" w:rsidRDefault="00BF1BBC" w:rsidP="00C24240">
            <w:pPr xmlns:w="http://schemas.openxmlformats.org/wordprocessingml/2006/main">
              <w:spacing w:line="288" w:lineRule="auto"/>
              <w:ind w:left="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3"/>
                  <w:enabled/>
                  <w:calcOnExit w:val="0"/>
                  <w:textInput/>
                </w:ffData>
              </w:fldChar>
            </w:r>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p>
        </w:tc>
      </w:tr>
      <w:tr w:rsidR="0072180A" w:rsidRPr="00B1006F" w14:paraId="5644D3E6" w14:textId="77777777" w:rsidTr="00731886">
        <w:tc>
          <w:tcPr>
            <w:tcW w:w="2397" w:type="dxa"/>
            <w:shd w:val="clear" w:color="auto" w:fill="auto"/>
            <w:vAlign w:val="bottom"/>
          </w:tcPr>
          <w:p w14:paraId="4B17B00A" w14:textId="77777777" w:rsidR="0072180A" w:rsidRPr="00B1006F"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Número de teléfono</w:t>
            </w:r>
          </w:p>
        </w:tc>
        <w:tc>
          <w:tcPr>
            <w:tcW w:w="6854" w:type="dxa"/>
            <w:shd w:val="clear" w:color="auto" w:fill="auto"/>
            <w:vAlign w:val="center"/>
          </w:tcPr>
          <w:p w14:paraId="66C95EC0" w14:textId="77777777" w:rsidR="0072180A" w:rsidRPr="00B1006F" w:rsidRDefault="0072180A" w:rsidP="00C24240">
            <w:pPr xmlns:w="http://schemas.openxmlformats.org/wordprocessingml/2006/main">
              <w:spacing w:line="288" w:lineRule="auto"/>
              <w:ind w:left="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4"/>
                  <w:enabled/>
                  <w:calcOnExit w:val="0"/>
                  <w:textInput/>
                </w:ffData>
              </w:fldChar>
            </w:r>
            <w:bookmarkStart xmlns:w="http://schemas.openxmlformats.org/wordprocessingml/2006/main" w:id="3" w:name="Text4"/>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3"/>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xmlns:w="http://schemas.openxmlformats.org/wordprocessingml/2006/main">
              <w:autoSpaceDE w:val="0"/>
              <w:autoSpaceDN w:val="0"/>
              <w:adjustRightInd w:val="0"/>
              <w:spacing w:line="288" w:lineRule="auto"/>
              <w:rPr>
                <w:rFonts w:ascii="Arial" w:hAnsi="Arial" w:cs="Arial"/>
                <w:sz w:val="20"/>
                <w:szCs w:val="20"/>
              </w:rPr>
            </w:pPr>
            <w:r xmlns:w="http://schemas.openxmlformats.org/wordprocessingml/2006/main" w:rsidRPr="00B1006F">
              <w:rPr>
                <w:rFonts w:ascii="Arial" w:hAnsi="Arial" w:cs="Arial"/>
              </w:rPr>
              <w:t xml:space="preserve"> </w:t>
            </w:r>
            <w:r xmlns:w="http://schemas.openxmlformats.org/wordprocessingml/2006/main" w:rsidR="00EC3334" w:rsidRPr="00B1006F">
              <w:rPr>
                <w:rFonts w:ascii="Arial" w:hAnsi="Arial" w:cs="Arial"/>
                <w:sz w:val="20"/>
                <w:szCs w:val="20"/>
              </w:rPr>
              <w:t xml:space="preserve">Correo electrónico</w:t>
            </w:r>
          </w:p>
        </w:tc>
        <w:tc>
          <w:tcPr>
            <w:tcW w:w="6891" w:type="dxa"/>
            <w:shd w:val="clear" w:color="auto" w:fill="auto"/>
          </w:tcPr>
          <w:p w14:paraId="7CE62C8C" w14:textId="77777777" w:rsidR="0072180A" w:rsidRPr="00B1006F" w:rsidRDefault="0072180A" w:rsidP="00C24240">
            <w:pPr xmlns:w="http://schemas.openxmlformats.org/wordprocessingml/2006/main">
              <w:autoSpaceDE w:val="0"/>
              <w:autoSpaceDN w:val="0"/>
              <w:adjustRightInd w:val="0"/>
              <w:spacing w:line="288" w:lineRule="auto"/>
              <w:ind w:left="110"/>
              <w:rPr>
                <w:rFonts w:ascii="Arial" w:hAnsi="Arial" w:cs="Arial"/>
                <w:b/>
              </w:rPr>
            </w:pPr>
            <w:r xmlns:w="http://schemas.openxmlformats.org/wordprocessingml/2006/main" w:rsidRPr="00B1006F">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xmlns:w="http://schemas.openxmlformats.org/wordprocessingml/2006/main">
              <w:autoSpaceDE w:val="0"/>
              <w:autoSpaceDN w:val="0"/>
              <w:adjustRightInd w:val="0"/>
              <w:spacing w:line="288" w:lineRule="auto"/>
              <w:rPr>
                <w:rFonts w:ascii="Arial" w:hAnsi="Arial" w:cs="Arial"/>
              </w:rPr>
            </w:pPr>
            <w:r xmlns:w="http://schemas.openxmlformats.org/wordprocessingml/2006/main" w:rsidRPr="00AA23D8">
              <w:rPr>
                <w:rFonts w:ascii="Arial" w:hAnsi="Arial" w:cs="Arial"/>
                <w:sz w:val="20"/>
              </w:rPr>
              <w:t xml:space="preserve">Nominado por (opcional)</w:t>
            </w:r>
          </w:p>
        </w:tc>
        <w:tc>
          <w:tcPr>
            <w:tcW w:w="6891" w:type="dxa"/>
            <w:shd w:val="clear" w:color="auto" w:fill="auto"/>
          </w:tcPr>
          <w:p w14:paraId="641290CC" w14:textId="77777777" w:rsidR="00AB72E2" w:rsidRPr="00B1006F" w:rsidRDefault="00AB72E2"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Pr>
                <w:rFonts w:ascii="Arial" w:hAnsi="Arial" w:cs="Arial"/>
                <w:sz w:val="20"/>
              </w:rPr>
              <w:t xml:space="preserve">tipo de compañía</w:t>
            </w:r>
          </w:p>
        </w:tc>
        <w:tc>
          <w:tcPr>
            <w:tcW w:w="6891" w:type="dxa"/>
            <w:shd w:val="clear" w:color="auto" w:fill="auto"/>
          </w:tcPr>
          <w:p w14:paraId="6471BB24" w14:textId="77777777" w:rsidR="00AA23D8" w:rsidRPr="00B1006F" w:rsidRDefault="00AA23D8"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Pr>
                <w:rFonts w:ascii="Arial" w:hAnsi="Arial" w:cs="Arial"/>
                <w:sz w:val="20"/>
                <w:szCs w:val="20"/>
              </w:rPr>
              <w:t xml:space="preserve">Tintorería / lavandería</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Pr>
                <w:rFonts w:ascii="Arial" w:hAnsi="Arial" w:cs="Arial"/>
                <w:sz w:val="20"/>
              </w:rPr>
              <w:t xml:space="preserve">Firma</w:t>
            </w:r>
          </w:p>
        </w:tc>
        <w:tc>
          <w:tcPr>
            <w:tcW w:w="6891" w:type="dxa"/>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4"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xmlns:w="http://schemas.openxmlformats.org/wordprocessingml/2006/main">
        <w:spacing w:line="288" w:lineRule="auto"/>
        <w:rPr>
          <w:rFonts w:ascii="Arial" w:hAnsi="Arial" w:cs="Arial"/>
          <w:b/>
          <w:sz w:val="20"/>
        </w:rPr>
      </w:pPr>
      <w:r xmlns:w="http://schemas.openxmlformats.org/wordprocessingml/2006/main">
        <w:rPr>
          <w:rFonts w:ascii="Arial" w:hAnsi="Arial" w:cs="Arial"/>
          <w:b/>
          <w:sz w:val="20"/>
        </w:rPr>
        <w:t xml:space="preserve">Máquina de limpieza de </w:t>
      </w:r>
      <w:bookmarkEnd xmlns:w="http://schemas.openxmlformats.org/wordprocessingml/2006/main" w:id="4"/>
      <w:r xmlns:w="http://schemas.openxmlformats.org/wordprocessingml/2006/main" w:rsidR="002475EE" w:rsidRPr="00BB0A93">
        <w:rPr>
          <w:rFonts w:ascii="Arial" w:hAnsi="Arial" w:cs="Arial"/>
          <w:b/>
          <w:sz w:val="20"/>
        </w:rPr>
        <w:t xml:space="preserve">textiles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Disolvente/Máquina</w:t>
            </w:r>
          </w:p>
        </w:tc>
        <w:tc>
          <w:tcPr>
            <w:tcW w:w="1701" w:type="dxa"/>
            <w:tcBorders>
              <w:bottom w:val="single" w:sz="4" w:space="0" w:color="auto"/>
            </w:tcBorders>
            <w:shd w:val="clear" w:color="auto" w:fill="auto"/>
          </w:tcPr>
          <w:p w14:paraId="77D311F5" w14:textId="77777777" w:rsidR="002475EE" w:rsidRPr="00BB0A93" w:rsidRDefault="002475EE" w:rsidP="002475EE">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Marque cuando corresponda:</w:t>
            </w:r>
          </w:p>
        </w:tc>
        <w:tc>
          <w:tcPr>
            <w:tcW w:w="1276" w:type="dxa"/>
            <w:tcBorders>
              <w:bottom w:val="single" w:sz="4" w:space="0" w:color="auto"/>
            </w:tcBorders>
            <w:shd w:val="clear" w:color="auto" w:fill="auto"/>
          </w:tcPr>
          <w:p w14:paraId="7764D49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Número:</w:t>
            </w:r>
          </w:p>
        </w:tc>
        <w:tc>
          <w:tcPr>
            <w:tcW w:w="2126" w:type="dxa"/>
            <w:tcBorders>
              <w:bottom w:val="single" w:sz="4" w:space="0" w:color="auto"/>
            </w:tcBorders>
          </w:tcPr>
          <w:p w14:paraId="723DB1E6" w14:textId="77777777" w:rsidR="002475EE" w:rsidRPr="00BB0A93" w:rsidRDefault="002475EE" w:rsidP="002475EE">
            <w:pPr xmlns:w="http://schemas.openxmlformats.org/wordprocessingml/2006/main">
              <w:spacing w:before="120"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Año de construcción/generación: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La empresa utiliza los siguientes disolventes/máquinas: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bookmarkStart xmlns:w="http://schemas.openxmlformats.org/wordprocessingml/2006/main" w:id="6" w:name="Text26"/>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6"/>
          </w:p>
        </w:tc>
        <w:tc>
          <w:tcPr>
            <w:tcW w:w="2126" w:type="dxa"/>
            <w:tcBorders>
              <w:top w:val="single" w:sz="4" w:space="0" w:color="auto"/>
              <w:bottom w:val="single" w:sz="4" w:space="0" w:color="auto"/>
            </w:tcBorders>
          </w:tcPr>
          <w:p w14:paraId="2987FBD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HCSC (Centro de Salud y Servicios Humanos)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7"/>
                  <w:enabled/>
                  <w:calcOnExit w:val="0"/>
                  <w:textInput/>
                </w:ffData>
              </w:fldChar>
            </w:r>
            <w:bookmarkStart xmlns:w="http://schemas.openxmlformats.org/wordprocessingml/2006/main" w:id="8" w:name="Text27"/>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8"/>
          </w:p>
        </w:tc>
        <w:tc>
          <w:tcPr>
            <w:tcW w:w="2126" w:type="dxa"/>
            <w:tcBorders>
              <w:top w:val="single" w:sz="4" w:space="0" w:color="auto"/>
              <w:bottom w:val="single" w:sz="4" w:space="0" w:color="auto"/>
            </w:tcBorders>
          </w:tcPr>
          <w:p w14:paraId="343EC690"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xmlns:w="http://schemas.openxmlformats.org/wordprocessingml/2006/main">
              <w:spacing w:line="288" w:lineRule="auto"/>
              <w:rPr>
                <w:rFonts w:ascii="Arial" w:hAnsi="Arial" w:cs="Arial"/>
                <w:sz w:val="20"/>
                <w:szCs w:val="20"/>
              </w:rPr>
            </w:pPr>
            <w:r xmlns:w="http://schemas.openxmlformats.org/wordprocessingml/2006/main" w:rsidR="002475EE" w:rsidRPr="00BB0A93">
              <w:rPr>
                <w:rFonts w:ascii="Arial" w:hAnsi="Arial" w:cs="Arial"/>
                <w:sz w:val="20"/>
                <w:szCs w:val="20"/>
              </w:rPr>
              <w:t xml:space="preserve">Limpieza </w:t>
            </w:r>
            <w:proofErr xmlns:w="http://schemas.openxmlformats.org/wordprocessingml/2006/main" w:type="spellEnd"/>
            <w:r xmlns:w="http://schemas.openxmlformats.org/wordprocessingml/2006/main">
              <w:rPr>
                <w:rFonts w:ascii="Arial" w:hAnsi="Arial" w:cs="Arial"/>
                <w:sz w:val="20"/>
                <w:szCs w:val="20"/>
              </w:rPr>
              <w:t xml:space="preserve">profesional en húmedo</w:t>
            </w:r>
            <w:proofErr xmlns:w="http://schemas.openxmlformats.org/wordprocessingml/2006/main" w:type="spellStart"/>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8"/>
                  <w:enabled/>
                  <w:calcOnExit w:val="0"/>
                  <w:textInput/>
                </w:ffData>
              </w:fldChar>
            </w:r>
            <w:bookmarkStart xmlns:w="http://schemas.openxmlformats.org/wordprocessingml/2006/main" w:id="10" w:name="Text28"/>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0"/>
          </w:p>
        </w:tc>
        <w:tc>
          <w:tcPr>
            <w:tcW w:w="2126" w:type="dxa"/>
            <w:tcBorders>
              <w:top w:val="single" w:sz="4" w:space="0" w:color="auto"/>
              <w:bottom w:val="single" w:sz="4" w:space="0" w:color="auto"/>
            </w:tcBorders>
          </w:tcPr>
          <w:p w14:paraId="19307A51"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xmlns:w="http://schemas.openxmlformats.org/wordprocessingml/2006/main">
              <w:spacing w:line="288" w:lineRule="auto"/>
              <w:rPr>
                <w:rFonts w:ascii="Arial" w:hAnsi="Arial" w:cs="Arial"/>
                <w:sz w:val="20"/>
                <w:szCs w:val="20"/>
              </w:rPr>
            </w:pPr>
            <w:proofErr xmlns:w="http://schemas.openxmlformats.org/wordprocessingml/2006/main" w:type="spellStart"/>
            <w:r xmlns:w="http://schemas.openxmlformats.org/wordprocessingml/2006/main" w:rsidRPr="00BB0A93">
              <w:rPr>
                <w:rFonts w:ascii="Arial" w:hAnsi="Arial" w:cs="Arial"/>
                <w:sz w:val="20"/>
                <w:szCs w:val="20"/>
              </w:rPr>
              <w:t xml:space="preserve">Solvon </w:t>
            </w:r>
            <w:proofErr xmlns:w="http://schemas.openxmlformats.org/wordprocessingml/2006/main" w:type="spellEnd"/>
            <w:r xmlns:w="http://schemas.openxmlformats.org/wordprocessingml/2006/main" w:rsidRPr="00BB0A93">
              <w:rPr>
                <w:rFonts w:ascii="Arial" w:hAnsi="Arial" w:cs="Arial"/>
                <w:sz w:val="20"/>
                <w:szCs w:val="20"/>
              </w:rPr>
              <w:t xml:space="preserve">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0"/>
                  <w:enabled/>
                  <w:calcOnExit w:val="0"/>
                  <w:textInput/>
                </w:ffData>
              </w:fldChar>
            </w:r>
            <w:bookmarkStart xmlns:w="http://schemas.openxmlformats.org/wordprocessingml/2006/main" w:id="12" w:name="Text30"/>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2"/>
          </w:p>
        </w:tc>
        <w:tc>
          <w:tcPr>
            <w:tcW w:w="2126" w:type="dxa"/>
            <w:tcBorders>
              <w:top w:val="single" w:sz="4" w:space="0" w:color="auto"/>
              <w:bottom w:val="single" w:sz="4" w:space="0" w:color="auto"/>
            </w:tcBorders>
          </w:tcPr>
          <w:p w14:paraId="28D29638"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xmlns:w="http://schemas.openxmlformats.org/wordprocessingml/2006/main">
              <w:spacing w:line="288" w:lineRule="auto"/>
              <w:rPr>
                <w:rFonts w:ascii="Arial" w:hAnsi="Arial" w:cs="Arial"/>
                <w:sz w:val="20"/>
                <w:szCs w:val="20"/>
              </w:rPr>
            </w:pPr>
            <w:proofErr xmlns:w="http://schemas.openxmlformats.org/wordprocessingml/2006/main" w:type="spellStart"/>
            <w:r xmlns:w="http://schemas.openxmlformats.org/wordprocessingml/2006/main" w:rsidRPr="00BB0A93">
              <w:rPr>
                <w:rFonts w:ascii="Arial" w:hAnsi="Arial" w:cs="Arial"/>
                <w:sz w:val="20"/>
                <w:szCs w:val="20"/>
              </w:rPr>
              <w:t xml:space="preserve">Sistema </w:t>
            </w:r>
            <w:r xmlns:w="http://schemas.openxmlformats.org/wordprocessingml/2006/main" w:rsidRPr="00BB0A93">
              <w:rPr>
                <w:rFonts w:ascii="Arial" w:hAnsi="Arial" w:cs="Arial"/>
                <w:sz w:val="20"/>
                <w:szCs w:val="20"/>
              </w:rPr>
              <w:t xml:space="preserve">Ipura</w:t>
            </w:r>
            <w:proofErr xmlns:w="http://schemas.openxmlformats.org/wordprocessingml/2006/main" w:type="spellEnd"/>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1"/>
                  <w:enabled/>
                  <w:calcOnExit w:val="0"/>
                  <w:textInput/>
                </w:ffData>
              </w:fldChar>
            </w:r>
            <w:bookmarkStart xmlns:w="http://schemas.openxmlformats.org/wordprocessingml/2006/main" w:id="14" w:name="Text31"/>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4"/>
          </w:p>
        </w:tc>
        <w:tc>
          <w:tcPr>
            <w:tcW w:w="2126" w:type="dxa"/>
            <w:tcBorders>
              <w:top w:val="single" w:sz="4" w:space="0" w:color="auto"/>
              <w:bottom w:val="single" w:sz="4" w:space="0" w:color="auto"/>
            </w:tcBorders>
          </w:tcPr>
          <w:p w14:paraId="1942D454"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Siloxano D5 ( </w:t>
            </w:r>
            <w:proofErr xmlns:w="http://schemas.openxmlformats.org/wordprocessingml/2006/main" w:type="spellStart"/>
            <w:r xmlns:w="http://schemas.openxmlformats.org/wordprocessingml/2006/main" w:rsidRPr="00BB0A93">
              <w:rPr>
                <w:rFonts w:ascii="Arial" w:hAnsi="Arial" w:cs="Arial"/>
                <w:sz w:val="20"/>
                <w:szCs w:val="20"/>
              </w:rPr>
              <w:t xml:space="preserve">GreenEarth </w:t>
            </w:r>
            <w:proofErr xmlns:w="http://schemas.openxmlformats.org/wordprocessingml/2006/main" w:type="spellEnd"/>
            <w:r xmlns:w="http://schemas.openxmlformats.org/wordprocessingml/2006/main" w:rsidRPr="00BB0A93">
              <w:rPr>
                <w:rFonts w:ascii="Arial" w:hAnsi="Arial" w:cs="Arial"/>
                <w:sz w:val="20"/>
                <w:szCs w:val="20"/>
              </w:rPr>
              <w:t xml:space="preserve">)</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3"/>
                  <w:enabled/>
                  <w:calcOnExit w:val="0"/>
                  <w:textInput/>
                </w:ffData>
              </w:fldChar>
            </w:r>
            <w:bookmarkStart xmlns:w="http://schemas.openxmlformats.org/wordprocessingml/2006/main" w:id="16" w:name="Text33"/>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6"/>
          </w:p>
        </w:tc>
        <w:tc>
          <w:tcPr>
            <w:tcW w:w="2126" w:type="dxa"/>
            <w:tcBorders>
              <w:top w:val="single" w:sz="4" w:space="0" w:color="auto"/>
              <w:bottom w:val="single" w:sz="4" w:space="0" w:color="auto"/>
            </w:tcBorders>
          </w:tcPr>
          <w:p w14:paraId="7D909345"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215B1422" w:rsidR="002475EE" w:rsidRPr="00BB0A93" w:rsidRDefault="00F34C15" w:rsidP="00C24240">
            <w:pPr xmlns:w="http://schemas.openxmlformats.org/wordprocessingml/2006/main">
              <w:spacing w:line="288" w:lineRule="auto"/>
              <w:rPr>
                <w:rFonts w:ascii="Arial" w:hAnsi="Arial" w:cs="Arial"/>
                <w:sz w:val="20"/>
                <w:szCs w:val="20"/>
              </w:rPr>
            </w:pPr>
            <w:proofErr xmlns:w="http://schemas.openxmlformats.org/wordprocessingml/2006/main" w:type="spellStart"/>
            <w:r xmlns:w="http://schemas.openxmlformats.org/wordprocessingml/2006/main">
              <w:rPr>
                <w:rFonts w:ascii="Arial" w:hAnsi="Arial" w:cs="Arial"/>
                <w:sz w:val="20"/>
                <w:szCs w:val="20"/>
              </w:rPr>
              <w:t xml:space="preserve">Sensene </w:t>
            </w:r>
            <w:proofErr xmlns:w="http://schemas.openxmlformats.org/wordprocessingml/2006/main" w:type="spellEnd"/>
            <w:r xmlns:w="http://schemas.openxmlformats.org/wordprocessingml/2006/main">
              <w:rPr>
                <w:rFonts w:ascii="Arial" w:hAnsi="Arial" w:cs="Arial"/>
                <w:sz w:val="20"/>
                <w:szCs w:val="20"/>
              </w:rPr>
              <w:t xml:space="preserve">/ Intenso</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2"/>
                  <w:enabled/>
                  <w:calcOnExit w:val="0"/>
                  <w:textInput/>
                </w:ffData>
              </w:fldChar>
            </w:r>
            <w:bookmarkStart xmlns:w="http://schemas.openxmlformats.org/wordprocessingml/2006/main" w:id="18" w:name="Text32"/>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8"/>
          </w:p>
        </w:tc>
        <w:tc>
          <w:tcPr>
            <w:tcW w:w="2126" w:type="dxa"/>
            <w:tcBorders>
              <w:top w:val="single" w:sz="4" w:space="0" w:color="auto"/>
              <w:bottom w:val="single" w:sz="4" w:space="0" w:color="auto"/>
            </w:tcBorders>
          </w:tcPr>
          <w:p w14:paraId="15D012FB"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Lavadora</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4"/>
                  <w:enabled/>
                  <w:calcOnExit w:val="0"/>
                  <w:textInput/>
                </w:ffData>
              </w:fldChar>
            </w:r>
            <w:bookmarkStart xmlns:w="http://schemas.openxmlformats.org/wordprocessingml/2006/main" w:id="20" w:name="Text34"/>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20"/>
          </w:p>
        </w:tc>
        <w:tc>
          <w:tcPr>
            <w:tcW w:w="2126" w:type="dxa"/>
            <w:tcBorders>
              <w:top w:val="single" w:sz="4" w:space="0" w:color="auto"/>
              <w:bottom w:val="single" w:sz="4" w:space="0" w:color="auto"/>
            </w:tcBorders>
          </w:tcPr>
          <w:p w14:paraId="65958B16"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xmlns:w="http://schemas.openxmlformats.org/wordprocessingml/2006/main">
              <w:spacing w:line="288" w:lineRule="auto"/>
              <w:jc w:val="right"/>
              <w:rPr>
                <w:rFonts w:ascii="Arial" w:hAnsi="Arial" w:cs="Arial"/>
                <w:sz w:val="20"/>
                <w:szCs w:val="20"/>
              </w:rPr>
            </w:pPr>
            <w:r xmlns:w="http://schemas.openxmlformats.org/wordprocessingml/2006/main" w:rsidRPr="00BB0A93">
              <w:rPr>
                <w:rFonts w:ascii="Arial" w:hAnsi="Arial" w:cs="Arial"/>
                <w:sz w:val="20"/>
                <w:szCs w:val="20"/>
              </w:rPr>
              <w:t xml:space="preserve">Otro:</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5"/>
                  <w:enabled/>
                  <w:calcOnExit w:val="0"/>
                  <w:textInput/>
                </w:ffData>
              </w:fldChar>
            </w:r>
            <w:bookmarkStart xmlns:w="http://schemas.openxmlformats.org/wordprocessingml/2006/main" w:id="21" w:name="Text35"/>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21"/>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4"/>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c>
          <w:tcPr>
            <w:tcW w:w="2126" w:type="dxa"/>
            <w:tcBorders>
              <w:top w:val="single" w:sz="4" w:space="0" w:color="auto"/>
            </w:tcBorders>
          </w:tcPr>
          <w:p w14:paraId="13E6AE0C"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bl>
    <w:p w14:paraId="5AA578F6" w14:textId="77777777" w:rsidR="0056698B" w:rsidRPr="0056698B" w:rsidRDefault="0056698B" w:rsidP="0056698B">
      <w:pPr xmlns:w="http://schemas.openxmlformats.org/wordprocessingml/2006/main">
        <w:spacing w:line="288" w:lineRule="auto"/>
        <w:rPr>
          <w:rFonts w:ascii="Arial" w:hAnsi="Arial" w:cs="Arial"/>
          <w:b/>
          <w:sz w:val="20"/>
          <w:szCs w:val="18"/>
        </w:rPr>
      </w:pPr>
      <w:r xmlns:w="http://schemas.openxmlformats.org/wordprocessingml/2006/main" w:rsidRPr="0056698B">
        <w:rPr>
          <w:rFonts w:ascii="Arial" w:hAnsi="Arial" w:cs="Arial"/>
          <w:b/>
          <w:sz w:val="20"/>
          <w:szCs w:val="18"/>
        </w:rPr>
        <w:t xml:space="preserve">¡NOTA! </w:t>
      </w:r>
      <w:r xmlns:w="http://schemas.openxmlformats.org/wordprocessingml/2006/main" w:rsidRPr="0056698B">
        <w:rPr>
          <w:rFonts w:ascii="Arial" w:hAnsi="Arial" w:cs="Arial"/>
          <w:b/>
          <w:sz w:val="20"/>
          <w:szCs w:val="18"/>
        </w:rPr>
        <w:t xml:space="preserve">Para comprender mejor, proporcione una copia de la lista de sus máquinas y un diseño de fábrica si es posible.</w:t>
      </w:r>
    </w:p>
    <w:p w14:paraId="191E4B2A" w14:textId="77777777" w:rsidR="0056698B" w:rsidRDefault="0056698B" w:rsidP="0056698B">
      <w:pPr xmlns:w="http://schemas.openxmlformats.org/wordprocessingml/2006/main">
        <w:spacing w:line="288" w:lineRule="auto"/>
        <w:rPr>
          <w:rFonts w:ascii="Arial" w:hAnsi="Arial" w:cs="Arial"/>
          <w:b/>
          <w:sz w:val="20"/>
          <w:szCs w:val="18"/>
        </w:rPr>
      </w:pPr>
      <w:r xmlns:w="http://schemas.openxmlformats.org/wordprocessingml/2006/main" w:rsidRPr="0056698B">
        <w:rPr>
          <w:rFonts w:ascii="Arial" w:hAnsi="Arial" w:cs="Arial"/>
          <w:b/>
          <w:sz w:val="20"/>
          <w:szCs w:val="18"/>
        </w:rPr>
        <w:t xml:space="preserve">Observaciones:</w:t>
      </w:r>
      <w:r xmlns:w="http://schemas.openxmlformats.org/wordprocessingml/2006/main" w:rsidRPr="0056698B">
        <w:rPr>
          <w:rFonts w:ascii="Arial" w:hAnsi="Arial" w:cs="Arial"/>
          <w:b/>
          <w:sz w:val="20"/>
          <w:szCs w:val="18"/>
        </w:rPr>
        <w:fldChar xmlns:w="http://schemas.openxmlformats.org/wordprocessingml/2006/main" w:fldCharType="begin">
          <w:ffData>
            <w:name w:val="Text12"/>
            <w:enabled/>
            <w:calcOnExit w:val="0"/>
            <w:textInput/>
          </w:ffData>
        </w:fldChar>
      </w:r>
      <w:r xmlns:w="http://schemas.openxmlformats.org/wordprocessingml/2006/main" w:rsidRPr="0056698B">
        <w:rPr>
          <w:rFonts w:ascii="Arial" w:hAnsi="Arial" w:cs="Arial"/>
          <w:b/>
          <w:sz w:val="20"/>
          <w:szCs w:val="18"/>
        </w:rPr>
        <w:instrText xmlns:w="http://schemas.openxmlformats.org/wordprocessingml/2006/main" xml:space="preserve"> FORMTEXT </w:instrText>
      </w:r>
      <w:r xmlns:w="http://schemas.openxmlformats.org/wordprocessingml/2006/main" w:rsidRPr="0056698B">
        <w:rPr>
          <w:rFonts w:ascii="Arial" w:hAnsi="Arial" w:cs="Arial"/>
          <w:b/>
          <w:sz w:val="20"/>
          <w:szCs w:val="18"/>
        </w:rPr>
        <w:fldChar xmlns:w="http://schemas.openxmlformats.org/wordprocessingml/2006/main" w:fldCharType="separate"/>
      </w:r>
      <w:r xmlns:w="http://schemas.openxmlformats.org/wordprocessingml/2006/main" w:rsidRPr="0056698B">
        <w:rPr>
          <w:rFonts w:ascii="Arial" w:hAnsi="Arial" w:cs="Arial"/>
          <w:b/>
          <w:sz w:val="20"/>
          <w:szCs w:val="18"/>
        </w:rPr>
        <w:t xml:space="preserve">     </w:t>
      </w:r>
      <w:r xmlns:w="http://schemas.openxmlformats.org/wordprocessingml/2006/main" w:rsidRPr="0056698B">
        <w:rPr>
          <w:rFonts w:ascii="Arial" w:hAnsi="Arial" w:cs="Arial"/>
          <w:b/>
          <w:sz w:val="20"/>
          <w:szCs w:val="18"/>
        </w:rPr>
        <w:fldChar xmlns:w="http://schemas.openxmlformats.org/wordprocessingml/2006/main"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9F0EAA">
        <w:rPr>
          <w:rFonts w:ascii="Arial" w:eastAsia="Batang" w:hAnsi="Arial" w:cs="Arial"/>
          <w:b/>
          <w:szCs w:val="20"/>
        </w:rPr>
        <w:t xml:space="preserve">Calidad</w:t>
      </w:r>
    </w:p>
    <w:p w14:paraId="143C44B0" w14:textId="77777777" w:rsidR="009F0EAA" w:rsidRPr="00045B5F"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045B5F">
        <w:rPr>
          <w:rFonts w:ascii="Arial" w:eastAsia="Batang" w:hAnsi="Arial" w:cs="Arial"/>
          <w:sz w:val="20"/>
          <w:szCs w:val="20"/>
        </w:rPr>
        <w:t xml:space="preserve">Las habilidades y el conocimiento son importantes para mantener una calidad de limpieza profesional según las expectativas del cliente. La formación, la educación y la política laboral son los pilares de la calidad. La certificación, si está disponible, puede mejorar la aprobación de calidad de una empresa de limpieza textil profesional.  </w:t>
      </w:r>
      <w:r xmlns:w="http://schemas.openxmlformats.org/wordprocessingml/2006/main" w:rsidRPr="00045B5F">
        <w:rPr>
          <w:rFonts w:ascii="Arial" w:eastAsia="Batang" w:hAnsi="Arial" w:cs="Arial"/>
          <w:sz w:val="20"/>
          <w:szCs w:val="20"/>
        </w:rPr>
        <w:t xml:space="preserve"/>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xmlns:w="http://schemas.openxmlformats.org/wordprocessingml/2006/main">
        <w:spacing w:after="0"/>
        <w:rPr>
          <w:rFonts w:ascii="Arial" w:eastAsia="Batang" w:hAnsi="Arial" w:cs="Arial"/>
          <w:b/>
          <w:sz w:val="20"/>
          <w:szCs w:val="20"/>
        </w:rPr>
      </w:pPr>
      <w:r xmlns:w="http://schemas.openxmlformats.org/wordprocessingml/2006/main">
        <w:rPr>
          <w:rFonts w:ascii="Arial" w:eastAsia="Batang" w:hAnsi="Arial" w:cs="Arial"/>
          <w:b/>
          <w:sz w:val="20"/>
          <w:szCs w:val="20"/>
        </w:rPr>
        <w:t xml:space="preserve">Política de personal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xmlns:w="http://schemas.openxmlformats.org/wordprocessingml/2006/main">
              <w:spacing w:line="276" w:lineRule="auto"/>
              <w:rPr>
                <w:rStyle w:val="hps"/>
                <w:rFonts w:ascii="Arial" w:hAnsi="Arial" w:cs="Arial"/>
                <w:color w:val="222222"/>
                <w:lang w:val="en"/>
              </w:rPr>
            </w:pPr>
            <w:r xmlns:w="http://schemas.openxmlformats.org/wordprocessingml/2006/main">
              <w:rPr>
                <w:rStyle w:val="hps"/>
                <w:rFonts w:ascii="Arial" w:hAnsi="Arial" w:cs="Arial"/>
                <w:color w:val="222222"/>
              </w:rPr>
              <w:t xml:space="preserve">¿Puede describir la política laboral y el tamaño </w:t>
            </w:r>
            <w:r xmlns:w="http://schemas.openxmlformats.org/wordprocessingml/2006/main" w:rsidRPr="00045B5F">
              <w:rPr>
                <w:rStyle w:val="hps"/>
                <w:rFonts w:ascii="Arial" w:hAnsi="Arial" w:cs="Arial"/>
                <w:color w:val="222222"/>
                <w:lang w:val="en"/>
              </w:rPr>
              <w:t xml:space="preserve">?</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Control de calidad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xmlns:w="http://schemas.openxmlformats.org/wordprocessingml/2006/main">
              <w:spacing w:line="276" w:lineRule="auto"/>
              <w:rPr>
                <w:rStyle w:val="hps"/>
                <w:color w:val="222222"/>
                <w:lang w:val="en"/>
              </w:rPr>
            </w:pPr>
            <w:r xmlns:w="http://schemas.openxmlformats.org/wordprocessingml/2006/main" w:rsidRPr="009F0EAA">
              <w:rPr>
                <w:rStyle w:val="hps"/>
                <w:rFonts w:ascii="Arial" w:hAnsi="Arial" w:cs="Arial"/>
                <w:color w:val="222222"/>
                <w:lang w:val="en"/>
              </w:rPr>
              <w:t xml:space="preserve">¿Cómo se controla y garantiza la calidad en la empresa </w:t>
            </w:r>
            <w:r xmlns:w="http://schemas.openxmlformats.org/wordprocessingml/2006/main" w:rsidRPr="009F0EAA">
              <w:rPr>
                <w:rStyle w:val="hps"/>
                <w:color w:val="222222"/>
                <w:lang w:val="en"/>
              </w:rPr>
              <w:t xml:space="preserve">? </w:t>
            </w:r>
            <w:r xmlns:w="http://schemas.openxmlformats.org/wordprocessingml/2006/main" w:rsidRPr="009F0EAA">
              <w:rPr>
                <w:rStyle w:val="hps"/>
                <w:color w:val="222222"/>
                <w:lang w:val="en"/>
              </w:rPr>
              <w:t xml:space="preserve"/>
            </w:r>
            <w:r xmlns:w="http://schemas.openxmlformats.org/wordprocessingml/2006/main" w:rsidR="006869F0" w:rsidRPr="00C23B03">
              <w:rPr>
                <w:rStyle w:val="hps"/>
                <w:rFonts w:ascii="Arial" w:hAnsi="Arial" w:cs="Arial"/>
                <w:color w:val="222222"/>
              </w:rPr>
              <w:t xml:space="preserve">¿Cuales son sus KPI’s para monitorear la calidad?</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xmlns:w="http://schemas.openxmlformats.org/wordprocessingml/2006/main">
        <w:pStyle w:val="Kop2"/>
        <w:numPr>
          <w:ilvl w:val="0"/>
          <w:numId w:val="30"/>
        </w:numPr>
        <w:rPr>
          <w:i w:val="0"/>
          <w:iCs w:val="0"/>
          <w:sz w:val="22"/>
          <w:lang w:val="en-GB"/>
        </w:rPr>
      </w:pPr>
      <w:r xmlns:w="http://schemas.openxmlformats.org/wordprocessingml/2006/main">
        <w:rPr>
          <w:i w:val="0"/>
          <w:iCs w:val="0"/>
          <w:sz w:val="22"/>
          <w:lang w:val="en-GB"/>
        </w:rPr>
        <w:t xml:space="preserve">Sostenibilidad</w:t>
      </w:r>
    </w:p>
    <w:p w14:paraId="44FAE425" w14:textId="77777777" w:rsidR="009F0EAA" w:rsidRPr="009F0EAA"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9F0EAA">
        <w:rPr>
          <w:rFonts w:ascii="Arial" w:eastAsia="Batang" w:hAnsi="Arial" w:cs="Arial"/>
          <w:sz w:val="20"/>
          <w:szCs w:val="20"/>
        </w:rPr>
        <w:t xml:space="preserve">La implementación de las mejores prácticas es la clave para una operación de limpieza en seco segura y sostenible. El uso de equipos modernos, operación y metodologías de trabajo óptimas mejora la limpieza textil profesional, segura y sostenible.  </w:t>
      </w:r>
      <w:r xmlns:w="http://schemas.openxmlformats.org/wordprocessingml/2006/main" w:rsidRPr="009F0EAA">
        <w:rPr>
          <w:rFonts w:ascii="Arial" w:eastAsia="Batang" w:hAnsi="Arial" w:cs="Arial"/>
          <w:sz w:val="20"/>
          <w:szCs w:val="20"/>
        </w:rPr>
        <w:t xml:space="preserve"/>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xmlns:w="http://schemas.openxmlformats.org/wordprocessingml/2006/main">
        <w:spacing w:after="0"/>
        <w:rPr>
          <w:rFonts w:ascii="Arial" w:eastAsia="Batang" w:hAnsi="Arial" w:cs="Arial"/>
          <w:sz w:val="20"/>
          <w:szCs w:val="20"/>
        </w:rPr>
      </w:pPr>
      <w:r xmlns:w="http://schemas.openxmlformats.org/wordprocessingml/2006/main" w:rsidRPr="009F0EAA">
        <w:rPr>
          <w:rFonts w:ascii="Arial" w:eastAsia="Batang" w:hAnsi="Arial" w:cs="Arial"/>
          <w:b/>
          <w:sz w:val="20"/>
          <w:szCs w:val="20"/>
        </w:rPr>
        <w:t xml:space="preserve">Equipo: </w:t>
      </w:r>
      <w:r xmlns:w="http://schemas.openxmlformats.org/wordprocessingml/2006/main" w:rsidRPr="009F0EAA">
        <w:rPr>
          <w:rFonts w:ascii="Arial" w:eastAsia="Batang" w:hAnsi="Arial" w:cs="Arial"/>
          <w:sz w:val="20"/>
          <w:szCs w:val="20"/>
        </w:rPr>
        <w:t xml:space="preserve">la fuente de emisión se puede reducir mediante el uso de equipo adecuado, mantenimiento, detección de fugas, etc.</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Pr="00946664">
              <w:rPr>
                <w:rFonts w:ascii="Arial" w:hAnsi="Arial" w:cs="Arial"/>
                <w:b/>
              </w:rPr>
              <w:t xml:space="preserve">Equipamiento: </w:t>
            </w:r>
            <w:r xmlns:w="http://schemas.openxmlformats.org/wordprocessingml/2006/main">
              <w:rPr>
                <w:rFonts w:ascii="Arial" w:hAnsi="Arial" w:cs="Arial"/>
              </w:rPr>
              <w:t xml:space="preserve">¿cómo reducir las emisiones en la fuente?  ¿Cuánto has mejorado en los últimos años? </w:t>
            </w:r>
            <w:r xmlns:w="http://schemas.openxmlformats.org/wordprocessingml/2006/main">
              <w:rPr>
                <w:rFonts w:ascii="Arial" w:hAnsi="Arial" w:cs="Arial"/>
              </w:rPr>
              <w:t xml:space="preserve">(Se prefieren KPI mensurables)</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xmlns:w="http://schemas.openxmlformats.org/wordprocessingml/2006/main">
        <w:rPr>
          <w:rFonts w:ascii="Arial" w:eastAsia="Batang" w:hAnsi="Arial" w:cs="Arial"/>
          <w:sz w:val="20"/>
          <w:szCs w:val="20"/>
        </w:rPr>
      </w:pPr>
      <w:r xmlns:w="http://schemas.openxmlformats.org/wordprocessingml/2006/main" w:rsidRPr="009F0EAA">
        <w:rPr>
          <w:rFonts w:ascii="Arial" w:eastAsia="Batang" w:hAnsi="Arial" w:cs="Arial"/>
          <w:b/>
          <w:sz w:val="20"/>
          <w:szCs w:val="20"/>
        </w:rPr>
        <w:t xml:space="preserve">Operación: </w:t>
      </w:r>
      <w:r xmlns:w="http://schemas.openxmlformats.org/wordprocessingml/2006/main" w:rsidRPr="009F0EAA">
        <w:rPr>
          <w:rFonts w:ascii="Arial" w:eastAsia="Batang" w:hAnsi="Arial" w:cs="Arial"/>
          <w:sz w:val="20"/>
          <w:szCs w:val="20"/>
        </w:rPr>
        <w:t xml:space="preserve">El funcionamiento óptimo de la máquina, como los tiempos de secado, el uso de productos químicos, los potenciadores de limpieza, la carga, etc., pueden mejorar la eficiencia y reducir el consumo de solvente.</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Operación: </w:t>
            </w:r>
            <w:r xmlns:w="http://schemas.openxmlformats.org/wordprocessingml/2006/main" w:rsidRPr="00C23B03">
              <w:rPr>
                <w:rFonts w:ascii="Arial" w:hAnsi="Arial" w:cs="Arial"/>
              </w:rPr>
              <w:t xml:space="preserve">¿Cuáles son las mejores prácticas operativas aplicadas? </w:t>
            </w:r>
            <w:r xmlns:w="http://schemas.openxmlformats.org/wordprocessingml/2006/main" w:rsidRPr="00C23B03">
              <w:rPr>
                <w:rFonts w:ascii="Arial" w:hAnsi="Arial" w:cs="Arial"/>
              </w:rPr>
              <w:t xml:space="preserve">¿Qué resultados (medibles) te trajo?</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xmlns:w="http://schemas.openxmlformats.org/wordprocessingml/2006/main">
        <w:rPr>
          <w:rFonts w:ascii="Arial" w:eastAsia="Batang" w:hAnsi="Arial" w:cs="Arial"/>
          <w:sz w:val="20"/>
          <w:szCs w:val="20"/>
        </w:rPr>
      </w:pPr>
      <w:r xmlns:w="http://schemas.openxmlformats.org/wordprocessingml/2006/main" w:rsidRPr="009F0EAA">
        <w:rPr>
          <w:rFonts w:ascii="Arial" w:eastAsia="Batang" w:hAnsi="Arial" w:cs="Arial"/>
          <w:b/>
          <w:sz w:val="20"/>
          <w:szCs w:val="20"/>
        </w:rPr>
        <w:t xml:space="preserve">Buen mantenimiento: </w:t>
      </w:r>
      <w:r xmlns:w="http://schemas.openxmlformats.org/wordprocessingml/2006/main" w:rsidRPr="009F0EAA">
        <w:rPr>
          <w:rFonts w:ascii="Arial" w:eastAsia="Batang" w:hAnsi="Arial" w:cs="Arial"/>
          <w:sz w:val="20"/>
          <w:szCs w:val="20"/>
        </w:rPr>
        <w:t xml:space="preserve">Contención mediante la prevención de derrames al aire, agua y suelo mediante el uso de bandejas antiderrames, contenedores cerrados, almacenamiento adecuado, mantenimiento/limpieza adecuados, etc. Estas prácticas aplicadas no requieren grandes inversiones sino solo buenas prácticas.  </w:t>
      </w:r>
      <w:r xmlns:w="http://schemas.openxmlformats.org/wordprocessingml/2006/main" w:rsidRPr="009F0EAA">
        <w:rPr>
          <w:rFonts w:ascii="Arial" w:eastAsia="Batang" w:hAnsi="Arial" w:cs="Arial"/>
          <w:sz w:val="20"/>
          <w:szCs w:val="20"/>
        </w:rPr>
        <w:t xml:space="preserve"/>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Pr="00F165AE">
              <w:rPr>
                <w:rFonts w:ascii="Arial" w:hAnsi="Arial" w:cs="Arial"/>
                <w:b/>
              </w:rPr>
              <w:t xml:space="preserve">Buen mantenimiento del hogar: </w:t>
            </w:r>
            <w:r xmlns:w="http://schemas.openxmlformats.org/wordprocessingml/2006/main">
              <w:rPr>
                <w:rFonts w:ascii="Arial" w:hAnsi="Arial" w:cs="Arial"/>
              </w:rPr>
              <w:t xml:space="preserve">¿Cuáles son las buenas prácticas de mantenimiento del hogar que se aplican?  </w:t>
            </w:r>
            <w:r xmlns:w="http://schemas.openxmlformats.org/wordprocessingml/2006/main">
              <w:rPr>
                <w:rFonts w:ascii="Arial" w:hAnsi="Arial" w:cs="Arial"/>
              </w:rPr>
              <w:t xml:space="preserve">¿Qué resultados (medibles) te trajo?</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xmlns:w="http://schemas.openxmlformats.org/wordprocessingml/2006/main">
        <w:rPr>
          <w:rFonts w:ascii="Arial" w:eastAsia="Batang" w:hAnsi="Arial" w:cs="Arial"/>
          <w:b/>
          <w:sz w:val="20"/>
          <w:szCs w:val="20"/>
        </w:rPr>
      </w:pPr>
      <w:r xmlns:w="http://schemas.openxmlformats.org/wordprocessingml/2006/main">
        <w:rPr>
          <w:rFonts w:ascii="Arial" w:eastAsia="Batang" w:hAnsi="Arial" w:cs="Arial"/>
          <w:b/>
          <w:sz w:val="20"/>
          <w:szCs w:val="20"/>
        </w:rPr>
        <w:t xml:space="preserve">Recuperación y reciclaje: </w:t>
      </w:r>
      <w:r xmlns:w="http://schemas.openxmlformats.org/wordprocessingml/2006/main" w:rsidR="00893A3D" w:rsidRPr="009F0EAA">
        <w:rPr>
          <w:rFonts w:ascii="Arial" w:eastAsia="Batang" w:hAnsi="Arial" w:cs="Arial"/>
          <w:sz w:val="20"/>
          <w:szCs w:val="20"/>
        </w:rPr>
        <w:t xml:space="preserve">La recuperación y el reciclaje de disolventes por destilación, tratamiento del agua de contacto, adsorción con carbón activo, gestión de residuos, etc. son importantes para limitar las emisiones y los residuos de disolventes.</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xmlns:w="http://schemas.openxmlformats.org/wordprocessingml/2006/main">
              <w:spacing w:line="276" w:lineRule="auto"/>
              <w:rPr>
                <w:rStyle w:val="hps"/>
                <w:rFonts w:ascii="Arial" w:hAnsi="Arial" w:cs="Arial"/>
                <w:color w:val="222222"/>
                <w:lang w:val="en"/>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00BB3A28">
              <w:rPr>
                <w:rFonts w:ascii="Arial" w:hAnsi="Arial" w:cs="Arial"/>
                <w:b/>
              </w:rPr>
              <w:t xml:space="preserve">Recuperación y reciclaje: </w:t>
            </w:r>
            <w:r xmlns:w="http://schemas.openxmlformats.org/wordprocessingml/2006/main" w:rsidR="00045B5F" w:rsidRPr="00045B5F">
              <w:rPr>
                <w:rStyle w:val="hps"/>
                <w:rFonts w:ascii="Arial" w:hAnsi="Arial" w:cs="Arial"/>
                <w:color w:val="222222"/>
                <w:lang w:val="en"/>
              </w:rPr>
              <w:t xml:space="preserve">¿Cómo se organiza el reciclaje de residuos (residuos, aguas de contacto, etc.)? </w:t>
            </w:r>
            <w:r xmlns:w="http://schemas.openxmlformats.org/wordprocessingml/2006/main" w:rsidR="006869F0" w:rsidRPr="00C23B03">
              <w:rPr>
                <w:rStyle w:val="hps"/>
                <w:rFonts w:ascii="Arial" w:hAnsi="Arial" w:cs="Arial"/>
                <w:color w:val="222222"/>
              </w:rPr>
              <w:t xml:space="preserve"/>
            </w:r>
            <w:r xmlns:w="http://schemas.openxmlformats.org/wordprocessingml/2006/main" w:rsidR="006869F0" w:rsidRPr="00C23B03">
              <w:rPr>
                <w:rStyle w:val="hps"/>
                <w:rFonts w:ascii="Arial" w:hAnsi="Arial" w:cs="Arial"/>
                <w:color w:val="222222"/>
              </w:rPr>
              <w:t xml:space="preserve">? ¿Puedes describir esto en resultados mensurables? </w:t>
            </w:r>
            <w:r xmlns:w="http://schemas.openxmlformats.org/wordprocessingml/2006/main" w:rsidR="00045B5F" w:rsidRPr="00045B5F">
              <w:rPr>
                <w:rStyle w:val="hps"/>
                <w:rFonts w:ascii="Arial" w:hAnsi="Arial" w:cs="Arial"/>
                <w:color w:val="222222"/>
                <w:lang w:val="en"/>
              </w:rPr>
              <w:t xml:space="preserve">Por ejemplo, % de energía/agua reciclada</w:t>
            </w:r>
            <w:r xmlns:w="http://schemas.openxmlformats.org/wordprocessingml/2006/main" w:rsidR="00045B5F" w:rsidRPr="00045B5F">
              <w:rPr>
                <w:rStyle w:val="hps"/>
                <w:rFonts w:ascii="Arial" w:hAnsi="Arial" w:cs="Arial"/>
                <w:color w:val="222222"/>
                <w:lang w:val="en"/>
              </w:rPr>
              <w:t xml:space="preserve"> </w:t>
            </w:r>
          </w:p>
          <w:p w14:paraId="7E8823E1" w14:textId="77777777" w:rsidR="00B003FD" w:rsidRPr="003F2C07" w:rsidRDefault="00B003FD" w:rsidP="00BC3875">
            <w:pPr xmlns:w="http://schemas.openxmlformats.org/wordprocessingml/2006/main">
              <w:spacing w:line="276" w:lineRule="auto"/>
              <w:rPr>
                <w:rStyle w:val="shorttext"/>
                <w:rFonts w:ascii="Arial" w:hAnsi="Arial" w:cs="Arial"/>
                <w:color w:val="222222"/>
                <w:lang w:val="en"/>
              </w:rPr>
            </w:pPr>
            <w:r xmlns:w="http://schemas.openxmlformats.org/wordprocessingml/2006/main" w:rsidRPr="003F2C07">
              <w:rPr>
                <w:rStyle w:val="hps"/>
                <w:rFonts w:ascii="Arial" w:hAnsi="Arial" w:cs="Arial"/>
                <w:color w:val="222222"/>
                <w:lang w:val="en"/>
              </w:rPr>
              <w:t xml:space="preserve">Explicación </w:t>
            </w:r>
            <w:r xmlns:w="http://schemas.openxmlformats.org/wordprocessingml/2006/main" w:rsidRPr="003F2C07">
              <w:rPr>
                <w:rStyle w:val="shorttext"/>
                <w:rFonts w:ascii="Arial" w:hAnsi="Arial" w:cs="Arial"/>
                <w:color w:val="222222"/>
                <w:lang w:val="en"/>
              </w:rPr>
              <w:t xml:space="preserve">:</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263D5A">
        <w:rPr>
          <w:rFonts w:ascii="Arial" w:eastAsia="Batang" w:hAnsi="Arial" w:cs="Arial"/>
          <w:b/>
          <w:szCs w:val="20"/>
        </w:rPr>
        <w:t xml:space="preserve">Modelo de negocio y concepto de servicio</w:t>
      </w:r>
    </w:p>
    <w:p w14:paraId="69D8E9F7" w14:textId="77777777" w:rsidR="00045B5F" w:rsidRDefault="00045B5F" w:rsidP="007D280B">
      <w:pPr xmlns:w="http://schemas.openxmlformats.org/wordprocessingml/2006/main">
        <w:spacing w:after="0"/>
        <w:rPr>
          <w:rFonts w:ascii="Arial" w:eastAsia="Batang" w:hAnsi="Arial" w:cs="Arial"/>
          <w:sz w:val="20"/>
          <w:szCs w:val="20"/>
        </w:rPr>
      </w:pPr>
      <w:r xmlns:w="http://schemas.openxmlformats.org/wordprocessingml/2006/main" w:rsidRPr="00045B5F">
        <w:rPr>
          <w:rFonts w:ascii="Arial" w:eastAsia="Batang" w:hAnsi="Arial" w:cs="Arial"/>
          <w:sz w:val="20"/>
          <w:szCs w:val="20"/>
        </w:rPr>
        <w:t xml:space="preserve">Satisfacer las demandas de los clientes es importante y las demandas están cambiando hoy en día. Es necesario un modelo de negocio claro para que las empresas de limpieza textil se diferencien. Por lo tanto, es importante ofrecer servicios adecuados, que contribuyan a la facilidad y comodidad de los clientes y se ajusten al modelo de negocio. </w:t>
      </w:r>
      <w:r xmlns:w="http://schemas.openxmlformats.org/wordprocessingml/2006/main" w:rsidRPr="00045B5F">
        <w:rPr>
          <w:rFonts w:ascii="Arial" w:eastAsia="Batang" w:hAnsi="Arial" w:cs="Arial"/>
          <w:sz w:val="20"/>
          <w:szCs w:val="20"/>
        </w:rPr>
        <w:t xml:space="preserve">Es necesario el marketing para comunicar el mensaje clave de la limpieza textil.</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Servicios prestados</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xmlns:w="http://schemas.openxmlformats.org/wordprocessingml/2006/main">
              <w:spacing w:line="276" w:lineRule="auto"/>
              <w:rPr>
                <w:rFonts w:ascii="Arial" w:hAnsi="Arial" w:cs="Arial"/>
              </w:rPr>
            </w:pPr>
            <w:r xmlns:w="http://schemas.openxmlformats.org/wordprocessingml/2006/main" w:rsidRPr="00C23B03">
              <w:rPr>
                <w:rStyle w:val="hps"/>
                <w:rFonts w:ascii="Arial" w:hAnsi="Arial" w:cs="Arial"/>
                <w:color w:val="222222"/>
              </w:rPr>
              <w:t xml:space="preserve">¿Cuál es el concepto de servicio? ¿Por qué los clientes eligen su servicio y no el de un competidor? </w:t>
            </w:r>
            <w:r xmlns:w="http://schemas.openxmlformats.org/wordprocessingml/2006/main" w:rsidRPr="00C23B03">
              <w:rPr>
                <w:rStyle w:val="hps"/>
                <w:rFonts w:ascii="Arial" w:hAnsi="Arial" w:cs="Arial"/>
                <w:color w:val="222222"/>
              </w:rPr>
              <w:t xml:space="preserve">¿Qué beneficios le ofrece al cliente?</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Modelo de negocio</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¿Puede describir sus actividades principales? </w:t>
            </w:r>
            <w:r xmlns:w="http://schemas.openxmlformats.org/wordprocessingml/2006/main" w:rsidRPr="00C23B03">
              <w:rPr>
                <w:rStyle w:val="hps"/>
                <w:rFonts w:ascii="Arial" w:hAnsi="Arial" w:cs="Arial"/>
                <w:color w:val="222222"/>
              </w:rPr>
              <w:t xml:space="preserve">¿Qué hace usted para brindar su servicio al cliente?</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¿Puede describir sus recursos clave? </w:t>
            </w:r>
            <w:r xmlns:w="http://schemas.openxmlformats.org/wordprocessingml/2006/main" w:rsidRPr="00C23B03">
              <w:rPr>
                <w:rStyle w:val="hps"/>
                <w:rFonts w:ascii="Arial" w:hAnsi="Arial" w:cs="Arial"/>
                <w:color w:val="222222"/>
              </w:rPr>
              <w:t xml:space="preserve">Por ejemplo, recursos humanos, infraestructura, maquinaria, informática,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Describa sus socios clave (estratégicos) para su modelo de negocio</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¿Cómo es su estructura de costos? </w:t>
            </w:r>
            <w:r xmlns:w="http://schemas.openxmlformats.org/wordprocessingml/2006/main" w:rsidRPr="00C23B03">
              <w:rPr>
                <w:rStyle w:val="hps"/>
                <w:rFonts w:ascii="Arial" w:hAnsi="Arial" w:cs="Arial"/>
                <w:color w:val="222222"/>
              </w:rPr>
              <w:t xml:space="preserve"/>
            </w:r>
            <w:r xmlns:w="http://schemas.openxmlformats.org/wordprocessingml/2006/main" w:rsidR="00187348">
              <w:rPr>
                <w:rFonts w:ascii="Arial" w:hAnsi="Arial" w:cs="Arial"/>
                <w:color w:val="222222"/>
              </w:rPr>
              <w:t xml:space="preserve"> </w:t>
            </w:r>
            <w:r xmlns:w="http://schemas.openxmlformats.org/wordprocessingml/2006/main" w:rsidR="00187348">
              <w:rPr>
                <w:rStyle w:val="hps"/>
                <w:rFonts w:ascii="Arial" w:hAnsi="Arial" w:cs="Arial"/>
                <w:color w:val="222222"/>
              </w:rPr>
              <w:t xml:space="preserve">Siéntete libre de utilizar el gráfico a continuación.</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¿Cómo está generando ingresos el modelo de negocio? Describa su modelo de ingresos; por ejemplo, modelo de alquiler por pieza/kg, transacciones únicas, etc. ¡NOTA! </w:t>
            </w:r>
            <w:r xmlns:w="http://schemas.openxmlformats.org/wordprocessingml/2006/main" w:rsidRPr="00C23B03">
              <w:rPr>
                <w:rStyle w:val="hps"/>
                <w:rFonts w:ascii="Arial" w:hAnsi="Arial" w:cs="Arial"/>
                <w:color w:val="222222"/>
              </w:rPr>
              <w:t xml:space="preserve">No es necesario proporcionar información sensible</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Marketing y promociones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Pr="003F2C07">
              <w:rPr>
                <w:rStyle w:val="hps"/>
                <w:rFonts w:ascii="Arial" w:hAnsi="Arial" w:cs="Arial"/>
                <w:color w:val="222222"/>
                <w:lang w:val="en"/>
              </w:rPr>
              <w:t xml:space="preserve">¿Cómo </w:t>
            </w:r>
            <w:r xmlns:w="http://schemas.openxmlformats.org/wordprocessingml/2006/main" w:rsidRPr="003F2C07">
              <w:rPr>
                <w:rFonts w:ascii="Arial" w:hAnsi="Arial" w:cs="Arial"/>
                <w:color w:val="222222"/>
                <w:lang w:val="en"/>
              </w:rPr>
              <w:t xml:space="preserve">se </w:t>
            </w:r>
            <w:r xmlns:w="http://schemas.openxmlformats.org/wordprocessingml/2006/main" w:rsidRPr="003F2C07">
              <w:rPr>
                <w:rStyle w:val="hps"/>
                <w:rFonts w:ascii="Arial" w:hAnsi="Arial" w:cs="Arial"/>
                <w:color w:val="222222"/>
                <w:lang w:val="en"/>
              </w:rPr>
              <w:t xml:space="preserve">promueve el profesionalismo?</w:t>
            </w:r>
            <w:r xmlns:w="http://schemas.openxmlformats.org/wordprocessingml/2006/main" w:rsidRPr="003F2C07">
              <w:rPr>
                <w:rFonts w:ascii="Arial" w:hAnsi="Arial" w:cs="Arial"/>
                <w:color w:val="222222"/>
                <w:lang w:val="en"/>
              </w:rPr>
              <w:t xml:space="preserve"> </w:t>
            </w:r>
            <w:r xmlns:w="http://schemas.openxmlformats.org/wordprocessingml/2006/main" w:rsidRPr="003F2C07">
              <w:rPr>
                <w:rStyle w:val="hps"/>
                <w:rFonts w:ascii="Arial" w:hAnsi="Arial" w:cs="Arial"/>
                <w:color w:val="222222"/>
                <w:lang w:val="en"/>
              </w:rPr>
              <w:t xml:space="preserve">¿limpiador de textiles </w:t>
            </w:r>
            <w:r xmlns:w="http://schemas.openxmlformats.org/wordprocessingml/2006/main" w:rsidRPr="003F2C07">
              <w:rPr>
                <w:rFonts w:ascii="Arial" w:hAnsi="Arial" w:cs="Arial"/>
                <w:color w:val="222222"/>
                <w:lang w:val="en"/>
              </w:rPr>
              <w:t xml:space="preserve">? </w:t>
            </w:r>
            <w:r xmlns:w="http://schemas.openxmlformats.org/wordprocessingml/2006/main" w:rsidR="006869F0" w:rsidRPr="00C23B03">
              <w:rPr>
                <w:rFonts w:ascii="Arial" w:hAnsi="Arial" w:cs="Arial"/>
              </w:rPr>
              <w:t xml:space="preserve"/>
            </w:r>
            <w:r xmlns:w="http://schemas.openxmlformats.org/wordprocessingml/2006/main" w:rsidR="006869F0" w:rsidRPr="00C23B03">
              <w:rPr>
                <w:rFonts w:ascii="Arial" w:hAnsi="Arial" w:cs="Arial"/>
              </w:rPr>
              <w:t xml:space="preserve">¿Qué canales utilizas para llegar al cliente? ¿Qué tan efectivos son estos canales? </w:t>
            </w:r>
            <w:r xmlns:w="http://schemas.openxmlformats.org/wordprocessingml/2006/main" w:rsidRPr="003F2C07">
              <w:rPr>
                <w:rFonts w:ascii="Arial" w:hAnsi="Arial" w:cs="Arial"/>
                <w:color w:val="222222"/>
                <w:lang w:val="en"/>
              </w:rPr>
              <w:t xml:space="preserve">(¿Tiene información de KPI?)</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Style w:val="hps"/>
                <w:rFonts w:ascii="Arial" w:hAnsi="Arial" w:cs="Arial"/>
                <w:color w:val="222222"/>
              </w:rPr>
              <w:t xml:space="preserve">¿Qué tipo de relación con el cliente desea lograr? </w:t>
            </w:r>
            <w:r xmlns:w="http://schemas.openxmlformats.org/wordprocessingml/2006/main" w:rsidRPr="00C23B03">
              <w:rPr>
                <w:rStyle w:val="hps"/>
                <w:rFonts w:ascii="Arial" w:hAnsi="Arial" w:cs="Arial"/>
                <w:color w:val="222222"/>
              </w:rPr>
              <w:t xml:space="preserve">¿Qué puedes decir de tu marca?</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sidRPr="009F0EAA">
        <w:rPr>
          <w:rFonts w:ascii="Arial" w:hAnsi="Arial" w:cs="Arial"/>
          <w:b/>
        </w:rPr>
        <w:t xml:space="preserve">Innovación</w:t>
      </w:r>
    </w:p>
    <w:p w14:paraId="44C73E08" w14:textId="77777777" w:rsidR="009F0EAA"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9F0EAA">
        <w:rPr>
          <w:rFonts w:ascii="Arial" w:eastAsia="Batang" w:hAnsi="Arial" w:cs="Arial"/>
          <w:sz w:val="20"/>
          <w:szCs w:val="20"/>
        </w:rPr>
        <w:t xml:space="preserve">El mundo está cambiando, por lo que las innovaciones son importantes para hacer frente a las cambiantes demandas de los clientes, la legislación y los requisitos ambientales.</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Innovación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xmlns:w="http://schemas.openxmlformats.org/wordprocessingml/2006/main">
              <w:rPr>
                <w:rFonts w:ascii="Arial" w:eastAsia="Batang" w:hAnsi="Arial" w:cs="Arial"/>
                <w:b/>
              </w:rPr>
            </w:pPr>
            <w:r xmlns:w="http://schemas.openxmlformats.org/wordprocessingml/2006/main" w:rsidRPr="00C23B03">
              <w:rPr>
                <w:rFonts w:ascii="Arial" w:eastAsia="Batang" w:hAnsi="Arial" w:cs="Arial"/>
              </w:rPr>
              <w:t xml:space="preserve">¿Cuáles son las innovaciones de su empresa de limpieza textil? ¿Puede describir resultados mensurables de sus innovaciones más exitosas? </w:t>
            </w:r>
            <w:r xmlns:w="http://schemas.openxmlformats.org/wordprocessingml/2006/main" w:rsidRPr="00C23B03">
              <w:rPr>
                <w:rFonts w:ascii="Arial" w:eastAsia="Batang" w:hAnsi="Arial" w:cs="Arial"/>
              </w:rPr>
              <w:t xml:space="preserve">(pueden ser innovaciones técnicas o de desarrollo de mercado)</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Pr>
          <w:rFonts w:ascii="Arial" w:hAnsi="Arial" w:cs="Arial"/>
          <w:b/>
        </w:rPr>
        <w:t xml:space="preserve">Fundamental</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Pr>
                <w:rFonts w:ascii="Arial" w:hAnsi="Arial" w:cs="Arial"/>
              </w:rPr>
              <w:t xml:space="preserve">¿De qué </w:t>
            </w:r>
            <w:proofErr xmlns:w="http://schemas.openxmlformats.org/wordprocessingml/2006/main" w:type="spellStart"/>
            <w:r xmlns:w="http://schemas.openxmlformats.org/wordprocessingml/2006/main">
              <w:rPr>
                <w:rStyle w:val="hps"/>
                <w:rFonts w:ascii="Arial" w:hAnsi="Arial" w:cs="Arial"/>
                <w:color w:val="222222"/>
                <w:lang w:val="en"/>
              </w:rPr>
              <w:t xml:space="preserve">manera </w:t>
            </w:r>
            <w:proofErr xmlns:w="http://schemas.openxmlformats.org/wordprocessingml/2006/main" w:type="spellEnd"/>
            <w:r xmlns:w="http://schemas.openxmlformats.org/wordprocessingml/2006/main">
              <w:rPr>
                <w:rStyle w:val="hps"/>
                <w:rFonts w:ascii="Arial" w:hAnsi="Arial" w:cs="Arial"/>
                <w:color w:val="222222"/>
                <w:lang w:val="en"/>
              </w:rPr>
              <w:t xml:space="preserve">tu</w:t>
            </w:r>
            <w:r xmlns:w="http://schemas.openxmlformats.org/wordprocessingml/2006/main" w:rsidRPr="003F2C07">
              <w:rPr>
                <w:rFonts w:ascii="Arial" w:hAnsi="Arial" w:cs="Arial"/>
                <w:color w:val="222222"/>
                <w:lang w:val="en"/>
              </w:rPr>
              <w:t xml:space="preserve"> </w:t>
            </w:r>
            <w:r xmlns:w="http://schemas.openxmlformats.org/wordprocessingml/2006/main" w:rsidRPr="003F2C07">
              <w:rPr>
                <w:rStyle w:val="hps"/>
                <w:rFonts w:ascii="Arial" w:hAnsi="Arial" w:cs="Arial"/>
                <w:color w:val="222222"/>
                <w:lang w:val="en"/>
              </w:rPr>
              <w:t xml:space="preserve">compañía</w:t>
            </w:r>
            <w:r xmlns:w="http://schemas.openxmlformats.org/wordprocessingml/2006/main" w:rsidRPr="003F2C07">
              <w:rPr>
                <w:rFonts w:ascii="Arial" w:hAnsi="Arial" w:cs="Arial"/>
                <w:color w:val="222222"/>
                <w:lang w:val="en"/>
              </w:rPr>
              <w:t xml:space="preserve"> </w:t>
            </w:r>
            <w:r xmlns:w="http://schemas.openxmlformats.org/wordprocessingml/2006/main" w:rsidRPr="003F2C07">
              <w:rPr>
                <w:rStyle w:val="hps"/>
                <w:rFonts w:ascii="Arial" w:hAnsi="Arial" w:cs="Arial"/>
                <w:color w:val="222222"/>
                <w:lang w:val="en"/>
              </w:rPr>
              <w:t xml:space="preserve">destacar</w:t>
            </w:r>
            <w:r xmlns:w="http://schemas.openxmlformats.org/wordprocessingml/2006/main" w:rsidRPr="003F2C07">
              <w:rPr>
                <w:rFonts w:ascii="Arial" w:hAnsi="Arial" w:cs="Arial"/>
                <w:color w:val="222222"/>
                <w:lang w:val="en"/>
              </w:rPr>
              <w:t xml:space="preserve"> </w:t>
            </w:r>
            <w:r xmlns:w="http://schemas.openxmlformats.org/wordprocessingml/2006/main" w:rsidR="00322188">
              <w:rPr>
                <w:rStyle w:val="hps"/>
                <w:rFonts w:ascii="Arial" w:hAnsi="Arial" w:cs="Arial"/>
                <w:color w:val="222222"/>
                <w:lang w:val="en"/>
              </w:rPr>
              <w:t xml:space="preserve">¿De otras formas mencionadas en las preguntas anteriores?</w:t>
            </w:r>
          </w:p>
        </w:tc>
      </w:tr>
      <w:tr w:rsidR="007D280B" w:rsidRPr="00E767B5" w14:paraId="4FADE596" w14:textId="77777777" w:rsidTr="007D280B">
        <w:tc>
          <w:tcPr>
            <w:tcW w:w="9322" w:type="dxa"/>
          </w:tcPr>
          <w:p w14:paraId="36215DEF" w14:textId="77777777" w:rsidR="00F242F7" w:rsidRDefault="00322188" w:rsidP="00BC3875">
            <w:pPr xmlns:w="http://schemas.openxmlformats.org/wordprocessingml/2006/main">
              <w:spacing w:line="276" w:lineRule="auto"/>
              <w:rPr>
                <w:rFonts w:ascii="Arial" w:hAnsi="Arial" w:cs="Arial"/>
              </w:rPr>
            </w:pPr>
            <w:r xmlns:w="http://schemas.openxmlformats.org/wordprocessingml/2006/main">
              <w:rPr>
                <w:rFonts w:ascii="Arial" w:hAnsi="Arial" w:cs="Arial"/>
              </w:rPr>
              <w:t xml:space="preserve">¿Por qué su empresa debería ganar el premio?</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3AFEB3A7" w14:textId="77777777" w:rsidR="00127437" w:rsidRDefault="00127437" w:rsidP="00127437">
      <w:pPr xmlns:w="http://schemas.openxmlformats.org/wordprocessingml/2006/main">
        <w:pStyle w:val="Lijstalinea"/>
        <w:numPr>
          <w:ilvl w:val="0"/>
          <w:numId w:val="30"/>
        </w:numPr>
        <w:rPr>
          <w:rFonts w:ascii="Arial" w:hAnsi="Arial" w:cs="Arial"/>
          <w:b/>
        </w:rPr>
      </w:pPr>
      <w:r xmlns:w="http://schemas.openxmlformats.org/wordprocessingml/2006/main">
        <w:rPr>
          <w:rFonts w:ascii="Arial" w:hAnsi="Arial" w:cs="Arial"/>
          <w:b/>
        </w:rPr>
        <w:t xml:space="preserve">Perfil de la empresa para el sitio web CINET</w:t>
      </w:r>
    </w:p>
    <w:p w14:paraId="1C21D893" w14:textId="06907DC8" w:rsidR="00F34C15" w:rsidRDefault="00127437" w:rsidP="00127437">
      <w:pPr xmlns:w="http://schemas.openxmlformats.org/wordprocessingml/2006/main">
        <w:rPr>
          <w:rFonts w:ascii="Arial" w:hAnsi="Arial" w:cs="Arial"/>
          <w:bCs/>
        </w:rPr>
      </w:pPr>
      <w:r xmlns:w="http://schemas.openxmlformats.org/wordprocessingml/2006/main" w:rsidRPr="00127437">
        <w:rPr>
          <w:rFonts w:ascii="Arial" w:hAnsi="Arial" w:cs="Arial"/>
          <w:bCs/>
        </w:rPr>
        <w:t xml:space="preserve">Por favor envíenos el perfil de su empresa (máximo 500 palabras) con 2 fotografías de la forma en que desea presentarse en el sitio web de CINET. </w:t>
      </w:r>
      <w:r xmlns:w="http://schemas.openxmlformats.org/wordprocessingml/2006/main" w:rsidRPr="00127437">
        <w:rPr>
          <w:rFonts w:ascii="Arial" w:hAnsi="Arial" w:cs="Arial"/>
          <w:bCs/>
        </w:rPr>
        <w:t xml:space="preserve">Por favor envíenos esta información lo antes posible, </w:t>
      </w:r>
      <w:r xmlns:w="http://schemas.openxmlformats.org/wordprocessingml/2006/main" w:rsidRPr="006662BA">
        <w:rPr>
          <w:rFonts w:ascii="Arial" w:hAnsi="Arial" w:cs="Arial"/>
          <w:b/>
        </w:rPr>
        <w:t xml:space="preserve">pero no más tarde del 1 </w:t>
      </w:r>
      <w:r xmlns:w="http://schemas.openxmlformats.org/wordprocessingml/2006/main" w:rsidR="006307D2" w:rsidRPr="006307D2">
        <w:rPr>
          <w:rFonts w:ascii="Arial" w:hAnsi="Arial" w:cs="Arial"/>
          <w:b/>
          <w:vertAlign w:val="superscript"/>
        </w:rPr>
        <w:t xml:space="preserve">de SEPTIEMBRE </w:t>
      </w:r>
      <w:r xmlns:w="http://schemas.openxmlformats.org/wordprocessingml/2006/main" w:rsidR="006307D2">
        <w:rPr>
          <w:rFonts w:ascii="Arial" w:hAnsi="Arial" w:cs="Arial"/>
          <w:b/>
        </w:rPr>
        <w:t xml:space="preserve">de 2024 </w:t>
      </w:r>
      <w:r xmlns:w="http://schemas.openxmlformats.org/wordprocessingml/2006/main" w:rsidR="008D50C2">
        <w:rPr>
          <w:rFonts w:ascii="Arial" w:hAnsi="Arial" w:cs="Arial"/>
          <w:bCs/>
        </w:rPr>
        <w:t xml:space="preserve">a la secretaría de CINET:</w:t>
      </w:r>
    </w:p>
    <w:p w14:paraId="030F1366" w14:textId="6A071BFD" w:rsidR="006869F0" w:rsidRPr="00127437" w:rsidRDefault="002841C4" w:rsidP="00127437">
      <w:pPr xmlns:w="http://schemas.openxmlformats.org/wordprocessingml/2006/main">
        <w:rPr>
          <w:rFonts w:ascii="Arial" w:hAnsi="Arial" w:cs="Arial"/>
          <w:bCs/>
        </w:rPr>
      </w:pPr>
      <w:r xmlns:w="http://schemas.openxmlformats.org/wordprocessingml/2006/main">
        <w:rPr>
          <w:rFonts w:ascii="Arial" w:hAnsi="Arial" w:cs="Arial"/>
          <w:bCs/>
        </w:rPr>
        <w:t xml:space="preserve">GBPA@cinet-online.com!</w:t>
      </w:r>
      <w:r xmlns:w="http://schemas.openxmlformats.org/wordprocessingml/2006/main" w:rsidR="006869F0" w:rsidRPr="00127437">
        <w:rPr>
          <w:rFonts w:ascii="Arial" w:hAnsi="Arial" w:cs="Arial"/>
          <w:bCs/>
        </w:rPr>
        <w:br xmlns:w="http://schemas.openxmlformats.org/wordprocessingml/2006/main"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xmlns:w="http://schemas.openxmlformats.org/wordprocessingml/2006/main">
        <w:spacing w:after="0"/>
        <w:rPr>
          <w:rFonts w:ascii="Arial" w:hAnsi="Arial" w:cs="Arial"/>
          <w:b/>
        </w:rPr>
      </w:pPr>
      <w:r xmlns:w="http://schemas.openxmlformats.org/wordprocessingml/2006/main" w:rsidRPr="00BB3A28">
        <w:rPr>
          <w:rFonts w:ascii="Arial" w:hAnsi="Arial" w:cs="Arial"/>
          <w:b/>
        </w:rPr>
        <w:t xml:space="preserve">Imágenes y fotografías</w:t>
      </w:r>
    </w:p>
    <w:p w14:paraId="79D2BA11" w14:textId="77777777" w:rsidR="001E4B07" w:rsidRDefault="00110645" w:rsidP="001E4B07">
      <w:pPr xmlns:w="http://schemas.openxmlformats.org/wordprocessingml/2006/main">
        <w:spacing w:after="0"/>
        <w:rPr>
          <w:rFonts w:ascii="Arial" w:hAnsi="Arial" w:cs="Arial"/>
          <w:sz w:val="20"/>
        </w:rPr>
      </w:pPr>
      <w:r xmlns:w="http://schemas.openxmlformats.org/wordprocessingml/2006/main" w:rsidRPr="00110645">
        <w:rPr>
          <w:rFonts w:ascii="Arial" w:hAnsi="Arial" w:cs="Arial"/>
          <w:sz w:val="20"/>
        </w:rPr>
        <w:t xml:space="preserve">Por favor, proporcione imágenes y fotografías del interior, el exterior y el área de trabajo de la empresa de limpieza textil. Son bienvenidas imágenes, animaciones, folletos, vídeos, etc. para explicar y aclarar las respuestas. </w:t>
      </w:r>
      <w:r xmlns:w="http://schemas.openxmlformats.org/wordprocessingml/2006/main" w:rsidRPr="00110645">
        <w:rPr>
          <w:rFonts w:ascii="Arial" w:hAnsi="Arial" w:cs="Arial"/>
          <w:sz w:val="20"/>
        </w:rPr>
        <w:t xml:space="preserve">Se tendrá en cuenta cualquier fotografía que justifique el premio.</w:t>
      </w:r>
    </w:p>
    <w:p w14:paraId="24391264" w14:textId="77777777" w:rsidR="00263D5A" w:rsidRDefault="00263D5A" w:rsidP="00263D5A">
      <w:pPr>
        <w:spacing w:after="0"/>
        <w:rPr>
          <w:rFonts w:ascii="Arial" w:hAnsi="Arial" w:cs="Arial"/>
          <w:sz w:val="20"/>
        </w:rPr>
      </w:pPr>
    </w:p>
    <w:p w14:paraId="3C8355AD" w14:textId="4C1E4118" w:rsidR="00263D5A" w:rsidRDefault="00263D5A" w:rsidP="00263D5A">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Por favor, envíe videos, fotografías e imágenes en alta resolución (mínimo 1 MB / 300 dpi), como un archivo separado, NO en este documento de Word. </w:t>
      </w:r>
      <w:r xmlns:w="http://schemas.openxmlformats.org/wordprocessingml/2006/main">
        <w:rPr>
          <w:rFonts w:ascii="Arial" w:hAnsi="Arial" w:cs="Arial"/>
          <w:sz w:val="20"/>
        </w:rPr>
        <w:t xml:space="preserve">También puedes utilizar </w:t>
      </w:r>
      <w:hyperlink xmlns:w="http://schemas.openxmlformats.org/wordprocessingml/2006/main" xmlns:r="http://schemas.openxmlformats.org/officeDocument/2006/relationships" r:id="rId9" w:history="1">
        <w:r xmlns:w="http://schemas.openxmlformats.org/wordprocessingml/2006/main" w:rsidRPr="005F05B4">
          <w:rPr>
            <w:rStyle w:val="Hyperlink"/>
            <w:rFonts w:ascii="Arial" w:hAnsi="Arial" w:cs="Arial"/>
            <w:sz w:val="20"/>
          </w:rPr>
          <w:t xml:space="preserve">www.wetransfer.com </w:t>
        </w:r>
      </w:hyperlink>
      <w:r xmlns:w="http://schemas.openxmlformats.org/wordprocessingml/2006/main">
        <w:rPr>
          <w:rFonts w:ascii="Arial" w:hAnsi="Arial" w:cs="Arial"/>
          <w:sz w:val="20"/>
        </w:rPr>
        <w:t xml:space="preserve">para enviar fotos/vídeos.</w:t>
      </w:r>
    </w:p>
    <w:p w14:paraId="157AB567" w14:textId="77777777" w:rsidR="00263D5A" w:rsidRDefault="00263D5A" w:rsidP="00263D5A">
      <w:pPr>
        <w:spacing w:after="0"/>
        <w:rPr>
          <w:rFonts w:ascii="Arial" w:hAnsi="Arial" w:cs="Arial"/>
          <w:sz w:val="20"/>
        </w:rPr>
      </w:pPr>
    </w:p>
    <w:p w14:paraId="1F8DE4F2" w14:textId="38EA7B49" w:rsidR="00263D5A" w:rsidRDefault="00263D5A" w:rsidP="00263D5A">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¡NOTA! La información y los elementos visuales enviados a CINET se utilizarán para publicaciones en el sitio web de CINET y en WOP.COM (la plataforma de la comunidad World Of PTC en el sitio web de CINET). </w:t>
      </w:r>
      <w:r xmlns:w="http://schemas.openxmlformats.org/wordprocessingml/2006/main">
        <w:rPr>
          <w:rFonts w:ascii="Arial" w:hAnsi="Arial" w:cs="Arial"/>
          <w:sz w:val="20"/>
        </w:rPr>
        <w:t xml:space="preserve">En caso de haber compartido información confidencial o con derechos de autor, indíquelo y dicha información no se utilizará en las publicaciones en línea, solo se mostrará al jurado internacional (que ha firmado acuerdos de confidencialidad).</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008D2856" w:rsidR="00263D5A" w:rsidRPr="00BB3A28" w:rsidRDefault="00263D5A" w:rsidP="00263D5A">
      <w:pPr xmlns:w="http://schemas.openxmlformats.org/wordprocessingml/2006/main">
        <w:spacing w:after="0"/>
        <w:rPr>
          <w:rFonts w:ascii="Arial" w:hAnsi="Arial" w:cs="Arial"/>
          <w:b/>
        </w:rPr>
      </w:pPr>
      <w:r xmlns:w="http://schemas.openxmlformats.org/wordprocessingml/2006/main" w:rsidRPr="00BB3A28">
        <w:rPr>
          <w:rFonts w:ascii="Arial" w:hAnsi="Arial" w:cs="Arial"/>
          <w:b/>
        </w:rPr>
        <w:t xml:space="preserve">Finanzas – ¡ATENCIÓN!</w:t>
      </w:r>
    </w:p>
    <w:p w14:paraId="348A994F" w14:textId="6501FCA6" w:rsidR="00BF0BD3" w:rsidRDefault="00363932" w:rsidP="00F34C15">
      <w:pPr xmlns:w="http://schemas.openxmlformats.org/wordprocessingml/2006/main">
        <w:spacing w:after="0"/>
        <w:rPr>
          <w:rFonts w:ascii="Arial" w:hAnsi="Arial" w:cs="Arial"/>
          <w:sz w:val="20"/>
        </w:rPr>
      </w:pPr>
      <w:bookmarkStart xmlns:w="http://schemas.openxmlformats.org/wordprocessingml/2006/main" w:id="22" w:name="_Hlk169797304"/>
      <w:r xmlns:w="http://schemas.openxmlformats.org/wordprocessingml/2006/main">
        <w:rPr>
          <w:rFonts w:ascii="Arial" w:hAnsi="Arial" w:cs="Arial"/>
          <w:sz w:val="20"/>
        </w:rPr>
        <w:t xml:space="preserve">Los costes de participación en este programa de premios son de 150 euros (por empresa, dos personas) para lavanderías y tintorerías, </w:t>
      </w:r>
      <w:r xmlns:w="http://schemas.openxmlformats.org/wordprocessingml/2006/main" w:rsidR="00F34C15" w:rsidRPr="00BF0BD3">
        <w:rPr>
          <w:rFonts w:ascii="Arial" w:hAnsi="Arial" w:cs="Arial"/>
          <w:b/>
          <w:bCs/>
          <w:sz w:val="20"/>
        </w:rPr>
        <w:t xml:space="preserve">incluido </w:t>
      </w:r>
      <w:r xmlns:w="http://schemas.openxmlformats.org/wordprocessingml/2006/main" w:rsidR="00F34C15">
        <w:rPr>
          <w:rFonts w:ascii="Arial" w:hAnsi="Arial" w:cs="Arial"/>
          <w:sz w:val="20"/>
        </w:rPr>
        <w:t xml:space="preserve">el billete de entrada a </w:t>
      </w:r>
      <w:proofErr xmlns:w="http://schemas.openxmlformats.org/wordprocessingml/2006/main" w:type="spellStart"/>
      <w:r xmlns:w="http://schemas.openxmlformats.org/wordprocessingml/2006/main" w:rsidR="00F34C15" w:rsidRPr="00BF0BD3">
        <w:rPr>
          <w:rFonts w:ascii="Arial" w:hAnsi="Arial" w:cs="Arial"/>
          <w:b/>
          <w:bCs/>
          <w:sz w:val="20"/>
        </w:rPr>
        <w:t xml:space="preserve">Texcare </w:t>
      </w:r>
      <w:proofErr xmlns:w="http://schemas.openxmlformats.org/wordprocessingml/2006/main" w:type="spellEnd"/>
      <w:r xmlns:w="http://schemas.openxmlformats.org/wordprocessingml/2006/main" w:rsidR="00F34C15" w:rsidRPr="00BF0BD3">
        <w:rPr>
          <w:rFonts w:ascii="Arial" w:hAnsi="Arial" w:cs="Arial"/>
          <w:b/>
          <w:bCs/>
          <w:sz w:val="20"/>
        </w:rPr>
        <w:t xml:space="preserve">&amp; Final GBPA 2024 </w:t>
      </w:r>
      <w:r xmlns:w="http://schemas.openxmlformats.org/wordprocessingml/2006/main" w:rsidR="00EC4948">
        <w:rPr>
          <w:rFonts w:ascii="Arial" w:hAnsi="Arial" w:cs="Arial"/>
          <w:sz w:val="20"/>
        </w:rPr>
        <w:t xml:space="preserve">, bebidas y cena.  </w:t>
      </w:r>
      <w:r xmlns:w="http://schemas.openxmlformats.org/wordprocessingml/2006/main">
        <w:rPr>
          <w:rFonts w:ascii="Arial" w:hAnsi="Arial" w:cs="Arial"/>
          <w:sz w:val="20"/>
        </w:rPr>
        <w:t xml:space="preserve"/>
      </w:r>
      <w:r xmlns:w="http://schemas.openxmlformats.org/wordprocessingml/2006/main">
        <w:rPr>
          <w:rFonts w:ascii="Arial" w:hAnsi="Arial" w:cs="Arial"/>
          <w:sz w:val="20"/>
        </w:rPr>
        <w:t xml:space="preserve">Al enviar este formulario, por favor, deposite 150 euros en la cuenta bancaria de CINET: NL24RABO0312546718. Datos de la cuenta bancaria: Nombre del banco: RABOBANK, dirección: PO Box 220, 4000 AE TIEL, Países Bajos. </w:t>
      </w:r>
      <w:r xmlns:w="http://schemas.openxmlformats.org/wordprocessingml/2006/main" w:rsidR="00EC4948">
        <w:rPr>
          <w:rFonts w:ascii="Arial" w:hAnsi="Arial" w:cs="Arial"/>
          <w:sz w:val="20"/>
        </w:rPr>
        <w:t xml:space="preserve">Código BIC / SWIFT: RABONL2U.</w:t>
      </w:r>
      <w:bookmarkEnd xmlns:w="http://schemas.openxmlformats.org/wordprocessingml/2006/main" w:id="22"/>
    </w:p>
    <w:p w14:paraId="1762C7C0" w14:textId="3625AAE2" w:rsidR="00F34C15" w:rsidRDefault="00BF0BD3" w:rsidP="00F34C15">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Número de identificación del IVA: NL 8155.73.042.B.01. </w:t>
      </w:r>
      <w:r xmlns:w="http://schemas.openxmlformats.org/wordprocessingml/2006/main">
        <w:rPr>
          <w:rFonts w:ascii="Arial" w:hAnsi="Arial" w:cs="Arial"/>
          <w:sz w:val="20"/>
        </w:rPr>
        <w:t xml:space="preserve">Nivel </w:t>
      </w:r>
      <w:proofErr xmlns:w="http://schemas.openxmlformats.org/wordprocessingml/2006/main" w:type="spellStart"/>
      <w:r xmlns:w="http://schemas.openxmlformats.org/wordprocessingml/2006/main">
        <w:rPr>
          <w:rFonts w:ascii="Arial" w:hAnsi="Arial" w:cs="Arial"/>
          <w:sz w:val="20"/>
        </w:rPr>
        <w:t xml:space="preserve">KvK </w:t>
      </w:r>
      <w:proofErr xmlns:w="http://schemas.openxmlformats.org/wordprocessingml/2006/main" w:type="spellEnd"/>
      <w:r xmlns:w="http://schemas.openxmlformats.org/wordprocessingml/2006/main">
        <w:rPr>
          <w:rFonts w:ascii="Arial" w:hAnsi="Arial" w:cs="Arial"/>
          <w:sz w:val="20"/>
        </w:rPr>
        <w:t xml:space="preserve">: 11063492.</w:t>
      </w:r>
    </w:p>
    <w:p w14:paraId="0F9664B0" w14:textId="48721E5F" w:rsidR="00BF0BD3" w:rsidRPr="00C23B03" w:rsidRDefault="00BF0BD3" w:rsidP="00F34C15">
      <w:pPr xmlns:w="http://schemas.openxmlformats.org/wordprocessingml/2006/main">
        <w:spacing w:after="0"/>
        <w:rPr>
          <w:rFonts w:ascii="Arial" w:hAnsi="Arial" w:cs="Arial"/>
          <w:sz w:val="20"/>
        </w:rPr>
      </w:pPr>
      <w:r xmlns:w="http://schemas.openxmlformats.org/wordprocessingml/2006/main" w:rsidRPr="00DE0803">
        <w:rPr>
          <w:rFonts w:ascii="Arial" w:hAnsi="Arial" w:cs="Arial"/>
          <w:b/>
          <w:bCs/>
          <w:sz w:val="20"/>
        </w:rPr>
        <w:t xml:space="preserve">¡Solo después de que recibamos su pago de 150 euros su solicitud será válida!</w:t>
      </w:r>
      <w:r xmlns:w="http://schemas.openxmlformats.org/wordprocessingml/2006/main">
        <w:rPr>
          <w:rFonts w:ascii="Arial" w:hAnsi="Arial" w:cs="Arial"/>
          <w:sz w:val="20"/>
        </w:rPr>
        <w:t xml:space="preserve">Por favor asegúrese de enviar el formulario de respuesta y la transferencia bancaria </w:t>
      </w:r>
      <w:r xmlns:w="http://schemas.openxmlformats.org/wordprocessingml/2006/main" w:rsidR="00DE0803" w:rsidRPr="00DE0803">
        <w:rPr>
          <w:rFonts w:ascii="Arial" w:hAnsi="Arial" w:cs="Arial"/>
          <w:b/>
          <w:bCs/>
          <w:sz w:val="20"/>
        </w:rPr>
        <w:t xml:space="preserve">antes del 15 </w:t>
      </w:r>
      <w:r xmlns:w="http://schemas.openxmlformats.org/wordprocessingml/2006/main" w:rsidRPr="00DE0803">
        <w:rPr>
          <w:rFonts w:ascii="Arial" w:hAnsi="Arial" w:cs="Arial"/>
          <w:b/>
          <w:bCs/>
          <w:sz w:val="20"/>
          <w:vertAlign w:val="superscript"/>
        </w:rPr>
        <w:t xml:space="preserve">de </w:t>
      </w:r>
      <w:r xmlns:w="http://schemas.openxmlformats.org/wordprocessingml/2006/main" w:rsidRPr="00DE0803">
        <w:rPr>
          <w:rFonts w:ascii="Arial" w:hAnsi="Arial" w:cs="Arial"/>
          <w:b/>
          <w:bCs/>
          <w:sz w:val="20"/>
        </w:rPr>
        <w:t xml:space="preserve">agosto.</w:t>
      </w:r>
      <w:r xmlns:w="http://schemas.openxmlformats.org/wordprocessingml/2006/main" w:rsidR="00DE0803">
        <w:rPr>
          <w:rFonts w:ascii="Arial" w:hAnsi="Arial" w:cs="Arial"/>
          <w:sz w:val="20"/>
        </w:rPr>
        <w:t xml:space="preserve"> </w:t>
      </w:r>
      <w:r xmlns:w="http://schemas.openxmlformats.org/wordprocessingml/2006/main" w:rsidR="00DE0803" w:rsidRPr="00DE0803">
        <w:rPr>
          <w:rFonts w:ascii="Arial" w:hAnsi="Arial" w:cs="Arial"/>
          <w:b/>
          <w:bCs/>
          <w:sz w:val="20"/>
        </w:rPr>
        <w:t xml:space="preserve">2024 </w:t>
      </w:r>
      <w:r xmlns:w="http://schemas.openxmlformats.org/wordprocessingml/2006/main">
        <w:rPr>
          <w:rFonts w:ascii="Arial" w:hAnsi="Arial" w:cs="Arial"/>
          <w:sz w:val="20"/>
        </w:rPr>
        <w:t xml:space="preserve">con respecto al tiempo que debe tener la transferencia bancaria en la cuenta CINET!</w:t>
      </w:r>
    </w:p>
    <w:p w14:paraId="3DC846D2" w14:textId="4395C653" w:rsidR="00263D5A" w:rsidRDefault="007C3D24" w:rsidP="00263D5A">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w:t>
      </w:r>
    </w:p>
    <w:p w14:paraId="7442FF1D" w14:textId="77777777" w:rsidR="00BB3A28" w:rsidRPr="00BB3A28" w:rsidRDefault="00BB3A28" w:rsidP="00BB3A28">
      <w:pPr xmlns:w="http://schemas.openxmlformats.org/wordprocessingml/2006/main">
        <w:spacing w:after="0"/>
        <w:rPr>
          <w:rFonts w:ascii="Arial" w:hAnsi="Arial" w:cs="Arial"/>
          <w:b/>
        </w:rPr>
      </w:pPr>
      <w:bookmarkStart xmlns:w="http://schemas.openxmlformats.org/wordprocessingml/2006/main" w:id="23" w:name="_Hlk2248730"/>
      <w:r xmlns:w="http://schemas.openxmlformats.org/wordprocessingml/2006/main" w:rsidRPr="00BB3A28">
        <w:rPr>
          <w:rFonts w:ascii="Arial" w:hAnsi="Arial" w:cs="Arial"/>
          <w:b/>
        </w:rPr>
        <w:t xml:space="preserve">CINE</w:t>
      </w:r>
    </w:p>
    <w:p w14:paraId="4941E09D" w14:textId="629369EF" w:rsidR="00BB3A28" w:rsidRPr="00BB3A28" w:rsidRDefault="00BB3A28" w:rsidP="00BB3A28">
      <w:pPr xmlns:w="http://schemas.openxmlformats.org/wordprocessingml/2006/main">
        <w:spacing w:after="0"/>
        <w:rPr>
          <w:rFonts w:ascii="Arial" w:hAnsi="Arial" w:cs="Arial"/>
          <w:sz w:val="20"/>
        </w:rPr>
      </w:pPr>
      <w:r xmlns:w="http://schemas.openxmlformats.org/wordprocessingml/2006/main" w:rsidRPr="00BB3A28">
        <w:rPr>
          <w:rFonts w:ascii="Arial" w:hAnsi="Arial" w:cs="Arial"/>
          <w:sz w:val="20"/>
        </w:rPr>
        <w:t xml:space="preserve">CINET, el comité internacional de cuidado textil profesional, es la asociación paraguas mundial que ofrece a asociaciones nacionales, empresas de franquicia, proveedores internacionales e institutos de investigación una plataforma global. CINET participa y coordina proyectos de investigación internacionales y organiza conferencias y talleres para estimular el intercambio de información para acelerar la innovación. </w:t>
      </w:r>
      <w:r xmlns:w="http://schemas.openxmlformats.org/wordprocessingml/2006/main" w:rsidRPr="00BB3A28">
        <w:rPr>
          <w:rFonts w:ascii="Arial" w:hAnsi="Arial" w:cs="Arial"/>
          <w:sz w:val="20"/>
        </w:rPr>
        <w:t xml:space="preserve">CINET representa a unas 100 organizaciones, 300 enlaces y una red global de más de 3000 expertos de la industria.</w:t>
      </w:r>
    </w:p>
    <w:bookmarkEnd w:id="23"/>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2FD65A5E" w14:textId="77777777" w:rsidR="00436076" w:rsidRPr="001C4617" w:rsidRDefault="00436076" w:rsidP="00436076">
      <w:pPr xmlns:w="http://schemas.openxmlformats.org/wordprocessingml/2006/main">
        <w:spacing w:after="0"/>
        <w:rPr>
          <w:rFonts w:ascii="Arial" w:hAnsi="Arial" w:cs="Arial"/>
          <w:b/>
        </w:rPr>
      </w:pPr>
      <w:r xmlns:w="http://schemas.openxmlformats.org/wordprocessingml/2006/main" w:rsidRPr="001C4617">
        <w:rPr>
          <w:rFonts w:ascii="Arial" w:hAnsi="Arial" w:cs="Arial"/>
          <w:b/>
        </w:rPr>
        <w:t xml:space="preserve">Responder</w:t>
      </w:r>
    </w:p>
    <w:p w14:paraId="4D5583B7" w14:textId="6CF34BF3" w:rsidR="00436076" w:rsidRPr="00127437" w:rsidRDefault="00436076" w:rsidP="00436076">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C23B03">
        <w:rPr>
          <w:rFonts w:ascii="Arial" w:hAnsi="Arial" w:cs="Arial"/>
          <w:sz w:val="20"/>
        </w:rPr>
        <w:t xml:space="preserve">¡El formulario de respuesta podrá enviarse a la secretaría del CINET antes del 1 </w:t>
      </w:r>
      <w:r xmlns:w="http://schemas.openxmlformats.org/wordprocessingml/2006/main" w:rsidR="006307D2" w:rsidRPr="006307D2">
        <w:rPr>
          <w:rFonts w:ascii="Arial" w:eastAsia="Batang" w:hAnsi="Arial" w:cs="Arial"/>
          <w:b/>
          <w:bCs/>
          <w:sz w:val="24"/>
          <w:szCs w:val="24"/>
          <w:vertAlign w:val="superscript"/>
        </w:rPr>
        <w:t xml:space="preserve">de </w:t>
      </w:r>
      <w:r xmlns:w="http://schemas.openxmlformats.org/wordprocessingml/2006/main">
        <w:rPr>
          <w:rFonts w:ascii="Arial" w:eastAsia="Batang" w:hAnsi="Arial" w:cs="Arial"/>
          <w:b/>
          <w:bCs/>
          <w:sz w:val="24"/>
          <w:szCs w:val="24"/>
        </w:rPr>
        <w:t xml:space="preserve">SEPTIEMBRE </w:t>
      </w:r>
      <w:r xmlns:w="http://schemas.openxmlformats.org/wordprocessingml/2006/main" w:rsidR="006307D2">
        <w:rPr>
          <w:rFonts w:ascii="Arial" w:eastAsia="Batang" w:hAnsi="Arial" w:cs="Arial"/>
          <w:b/>
          <w:bCs/>
          <w:sz w:val="24"/>
          <w:szCs w:val="24"/>
        </w:rPr>
        <w:t xml:space="preserve">de 2024!</w:t>
      </w:r>
    </w:p>
    <w:p w14:paraId="0C4C69B2" w14:textId="77777777" w:rsidR="00436076" w:rsidRPr="00C23B03" w:rsidRDefault="00436076" w:rsidP="00436076">
      <w:pPr>
        <w:autoSpaceDE w:val="0"/>
        <w:autoSpaceDN w:val="0"/>
        <w:adjustRightInd w:val="0"/>
        <w:spacing w:after="0" w:line="240" w:lineRule="auto"/>
        <w:rPr>
          <w:rFonts w:ascii="Arial" w:hAnsi="Arial" w:cs="Arial"/>
          <w:sz w:val="20"/>
        </w:rPr>
      </w:pPr>
    </w:p>
    <w:p w14:paraId="6A7F7B9F" w14:textId="77777777" w:rsidR="00436076" w:rsidRDefault="00436076" w:rsidP="00436076">
      <w:pPr>
        <w:autoSpaceDE w:val="0"/>
        <w:autoSpaceDN w:val="0"/>
        <w:adjustRightInd w:val="0"/>
        <w:spacing w:after="0" w:line="240" w:lineRule="auto"/>
        <w:rPr>
          <w:rFonts w:ascii="Arial" w:hAnsi="Arial" w:cs="Arial"/>
          <w:sz w:val="20"/>
        </w:rPr>
      </w:pPr>
    </w:p>
    <w:p w14:paraId="37B6782D" w14:textId="77777777" w:rsidR="00436076" w:rsidRPr="00436076" w:rsidRDefault="00436076" w:rsidP="00436076">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436076">
        <w:rPr>
          <w:rFonts w:ascii="Arial" w:hAnsi="Arial" w:cs="Arial"/>
          <w:sz w:val="20"/>
          <w:lang w:val="nl-NL"/>
        </w:rPr>
        <w:t xml:space="preserve">Secretaría </w:t>
      </w:r>
      <w:proofErr xmlns:w="http://schemas.openxmlformats.org/wordprocessingml/2006/main" w:type="spellEnd"/>
      <w:r xmlns:w="http://schemas.openxmlformats.org/wordprocessingml/2006/main" w:rsidRPr="00436076">
        <w:rPr>
          <w:rFonts w:ascii="Arial" w:hAnsi="Arial" w:cs="Arial"/>
          <w:sz w:val="20"/>
          <w:lang w:val="nl-NL"/>
        </w:rPr>
        <w:t xml:space="preserve">del CINET </w:t>
      </w:r>
      <w:proofErr xmlns:w="http://schemas.openxmlformats.org/wordprocessingml/2006/main" w:type="spellStart"/>
      <w:r xmlns:w="http://schemas.openxmlformats.org/wordprocessingml/2006/main" w:rsidRPr="00436076">
        <w:rPr>
          <w:rFonts w:ascii="Arial" w:hAnsi="Arial" w:cs="Arial"/>
          <w:sz w:val="20"/>
          <w:lang w:val="nl-NL"/>
        </w:rPr>
        <w:t xml:space="preserve">,</w:t>
      </w:r>
    </w:p>
    <w:p w14:paraId="6E2D2206" w14:textId="77777777" w:rsidR="00436076" w:rsidRPr="00436076" w:rsidRDefault="00436076" w:rsidP="00436076">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436076">
        <w:rPr>
          <w:rFonts w:ascii="Arial" w:hAnsi="Arial" w:cs="Arial"/>
          <w:sz w:val="20"/>
          <w:lang w:val="nl-NL"/>
        </w:rPr>
        <w:t xml:space="preserve">Molenstraat 29 NL-4061 AB OPHEMERT </w:t>
      </w:r>
      <w:r xmlns:w="http://schemas.openxmlformats.org/wordprocessingml/2006/main" w:rsidRPr="00436076">
        <w:rPr>
          <w:rFonts w:ascii="Arial" w:hAnsi="Arial" w:cs="Arial"/>
          <w:sz w:val="20"/>
          <w:lang w:val="nl-NL"/>
        </w:rPr>
        <w:br xmlns:w="http://schemas.openxmlformats.org/wordprocessingml/2006/main"/>
      </w:r>
      <w:r xmlns:w="http://schemas.openxmlformats.org/wordprocessingml/2006/main" w:rsidRPr="00436076">
        <w:rPr>
          <w:rFonts w:ascii="Arial" w:hAnsi="Arial" w:cs="Arial"/>
          <w:sz w:val="20"/>
          <w:lang w:val="nl-NL"/>
        </w:rPr>
        <w:t xml:space="preserve">Tel: +31 344 650 430</w:t>
      </w:r>
    </w:p>
    <w:p w14:paraId="547F2B8D" w14:textId="2D652F81" w:rsidR="00436076" w:rsidRPr="00C23B03" w:rsidRDefault="00436076" w:rsidP="00436076">
      <w:pPr xmlns:w="http://schemas.openxmlformats.org/wordprocessingml/2006/main">
        <w:autoSpaceDE w:val="0"/>
        <w:autoSpaceDN w:val="0"/>
        <w:adjustRightInd w:val="0"/>
        <w:spacing w:after="0" w:line="240" w:lineRule="auto"/>
        <w:rPr>
          <w:rFonts w:ascii="Arial" w:hAnsi="Arial" w:cs="Arial"/>
          <w:sz w:val="20"/>
        </w:rPr>
      </w:pPr>
      <w:r xmlns:w="http://schemas.openxmlformats.org/wordprocessingml/2006/main" w:rsidRPr="00C23B03">
        <w:rPr>
          <w:rFonts w:ascii="Arial" w:hAnsi="Arial" w:cs="Arial"/>
          <w:sz w:val="20"/>
        </w:rPr>
        <w:t xml:space="preserve">Correo electrónico: </w:t>
      </w:r>
      <w:hyperlink xmlns:w="http://schemas.openxmlformats.org/wordprocessingml/2006/main" xmlns:r="http://schemas.openxmlformats.org/officeDocument/2006/relationships" r:id="rId10" w:history="1">
        <w:r xmlns:w="http://schemas.openxmlformats.org/wordprocessingml/2006/main" w:rsidR="002841C4">
          <w:rPr>
            <w:rStyle w:val="Hyperlink"/>
            <w:rFonts w:ascii="Arial" w:hAnsi="Arial" w:cs="Arial"/>
            <w:sz w:val="20"/>
          </w:rPr>
          <w:t xml:space="preserve">GBPA@cinet-online.com</w:t>
        </w:r>
      </w:hyperlink>
      <w:r xmlns:w="http://schemas.openxmlformats.org/wordprocessingml/2006/main" w:rsidRPr="00C23B03">
        <w:rPr>
          <w:rFonts w:ascii="Arial" w:hAnsi="Arial" w:cs="Arial"/>
          <w:sz w:val="20"/>
        </w:rPr>
        <w:t xml:space="preserve"> </w:t>
      </w:r>
    </w:p>
    <w:p w14:paraId="466D4F2C" w14:textId="77777777" w:rsidR="00173249" w:rsidRPr="005C47E4" w:rsidRDefault="00173249" w:rsidP="00173249">
      <w:pPr>
        <w:pStyle w:val="Lijstalinea"/>
        <w:ind w:left="0"/>
        <w:rPr>
          <w:rFonts w:ascii="Calibri" w:hAnsi="Calibri" w:cs="Calibri"/>
          <w:sz w:val="24"/>
          <w:szCs w:val="24"/>
          <w:u w:val="single"/>
        </w:rPr>
      </w:pPr>
    </w:p>
    <w:sectPr w:rsidR="00173249" w:rsidRPr="005C47E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3224A" w14:textId="77777777" w:rsidR="00F031D6" w:rsidRDefault="00F031D6" w:rsidP="00BF1BBC">
      <w:pPr>
        <w:spacing w:after="0" w:line="240" w:lineRule="auto"/>
      </w:pPr>
      <w:r>
        <w:separator/>
      </w:r>
    </w:p>
  </w:endnote>
  <w:endnote w:type="continuationSeparator" w:id="0">
    <w:p w14:paraId="17E59558" w14:textId="77777777" w:rsidR="00F031D6" w:rsidRDefault="00F031D6"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73C26" w14:textId="77777777" w:rsidR="00F34C15" w:rsidRPr="00A7638F" w:rsidRDefault="00F34C15" w:rsidP="00F34C15">
    <w:pPr xmlns:w="http://schemas.openxmlformats.org/wordprocessingml/2006/main">
      <w:pStyle w:val="Voettekst"/>
      <w:pBdr>
        <w:top w:val="single" w:sz="4" w:space="6" w:color="auto"/>
      </w:pBdr>
      <w:jc w:val="center"/>
      <w:rPr>
        <w:rFonts w:ascii="Arial" w:hAnsi="Arial" w:cs="Arial"/>
        <w:sz w:val="20"/>
      </w:rPr>
    </w:pPr>
    <w:bookmarkStart xmlns:w="http://schemas.openxmlformats.org/wordprocessingml/2006/main" w:id="24" w:name="_Hlk146548010"/>
    <w:r xmlns:w="http://schemas.openxmlformats.org/wordprocessingml/2006/main" w:rsidRPr="00A7638F">
      <w:rPr>
        <w:rFonts w:ascii="Arial" w:hAnsi="Arial" w:cs="Arial"/>
        <w:i/>
        <w:sz w:val="20"/>
      </w:rPr>
      <w:t xml:space="preserve">Secretaría </w:t>
    </w:r>
    <w:proofErr xmlns:w="http://schemas.openxmlformats.org/wordprocessingml/2006/main" w:type="spellEnd"/>
    <w:r xmlns:w="http://schemas.openxmlformats.org/wordprocessingml/2006/main" w:rsidRPr="00A7638F">
      <w:rPr>
        <w:rFonts w:ascii="Arial" w:hAnsi="Arial" w:cs="Arial"/>
        <w:i/>
        <w:sz w:val="20"/>
      </w:rPr>
      <w:t xml:space="preserve">CINET </w:t>
    </w:r>
    <w:proofErr xmlns:w="http://schemas.openxmlformats.org/wordprocessingml/2006/main" w:type="spellStart"/>
    <w:r xmlns:w="http://schemas.openxmlformats.org/wordprocessingml/2006/main" w:rsidRPr="00A7638F">
      <w:rPr>
        <w:rFonts w:ascii="Arial" w:hAnsi="Arial" w:cs="Arial"/>
        <w:sz w:val="20"/>
      </w:rPr>
      <w:t xml:space="preserve">Molenstraat 29 NL-4061 AB OPHEMERT Tel. 0031344 - 65 04 30</w:t>
    </w:r>
  </w:p>
  <w:p w14:paraId="668B588A" w14:textId="2314079F" w:rsidR="00F34C15" w:rsidRPr="00A7638F" w:rsidRDefault="00F34C15" w:rsidP="00F34C15">
    <w:pPr xmlns:w="http://schemas.openxmlformats.org/wordprocessingml/2006/main">
      <w:pStyle w:val="Voettekst"/>
      <w:pBdr>
        <w:top w:val="single" w:sz="4" w:space="6" w:color="auto"/>
      </w:pBdr>
      <w:jc w:val="center"/>
      <w:rPr>
        <w:rFonts w:ascii="Arial" w:hAnsi="Arial" w:cs="Arial"/>
        <w:sz w:val="20"/>
        <w:lang w:val="de-DE"/>
      </w:rPr>
    </w:pPr>
    <w:proofErr xmlns:w="http://schemas.openxmlformats.org/wordprocessingml/2006/main" w:type="spellStart"/>
    <w:r xmlns:w="http://schemas.openxmlformats.org/wordprocessingml/2006/main" w:rsidRPr="00A7638F">
      <w:rPr>
        <w:rFonts w:ascii="Arial" w:hAnsi="Arial" w:cs="Arial"/>
        <w:i/>
        <w:sz w:val="20"/>
        <w:lang w:val="de-DE"/>
      </w:rPr>
      <w:t xml:space="preserve">Correo electrónico </w:t>
    </w:r>
    <w:proofErr xmlns:w="http://schemas.openxmlformats.org/wordprocessingml/2006/main" w:type="spellEnd"/>
    <w:r xmlns:w="http://schemas.openxmlformats.org/wordprocessingml/2006/main">
      <w:rPr>
        <w:rFonts w:ascii="Arial" w:hAnsi="Arial" w:cs="Arial"/>
        <w:sz w:val="20"/>
        <w:lang w:val="de-DE"/>
      </w:rPr>
      <w:t xml:space="preserve">GBPA@cinet-online.com </w:t>
    </w:r>
    <w:r xmlns:w="http://schemas.openxmlformats.org/wordprocessingml/2006/main" w:rsidRPr="00A7638F">
      <w:rPr>
        <w:rFonts w:ascii="Arial" w:hAnsi="Arial" w:cs="Arial"/>
        <w:i/>
        <w:sz w:val="20"/>
        <w:lang w:val="de-DE"/>
      </w:rPr>
      <w:t xml:space="preserve">Sitio web </w:t>
    </w:r>
    <w:r xmlns:w="http://schemas.openxmlformats.org/wordprocessingml/2006/main" w:rsidRPr="00A7638F">
      <w:rPr>
        <w:rFonts w:ascii="Arial" w:hAnsi="Arial" w:cs="Arial"/>
        <w:sz w:val="20"/>
        <w:lang w:val="de-DE"/>
      </w:rPr>
      <w:t xml:space="preserve">www.cinet-online.com</w:t>
    </w:r>
  </w:p>
  <w:bookmarkEnd w:id="24"/>
  <w:p w14:paraId="0AD0A511" w14:textId="77777777" w:rsidR="00F34C15" w:rsidRPr="00F34C15" w:rsidRDefault="00F34C15" w:rsidP="00F34C15">
    <w:pPr>
      <w:pStyle w:val="Voettekst"/>
      <w:rPr>
        <w:lang w:val="en-US"/>
      </w:rPr>
    </w:pPr>
  </w:p>
  <w:p w14:paraId="3A99FF1B" w14:textId="77777777" w:rsidR="001E4B07" w:rsidRPr="00F34C15" w:rsidRDefault="001E4B07">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8279A" w14:textId="77777777" w:rsidR="00F031D6" w:rsidRDefault="00F031D6" w:rsidP="00BF1BBC">
      <w:pPr>
        <w:spacing w:after="0" w:line="240" w:lineRule="auto"/>
      </w:pPr>
      <w:r>
        <w:separator/>
      </w:r>
    </w:p>
  </w:footnote>
  <w:footnote w:type="continuationSeparator" w:id="0">
    <w:p w14:paraId="2B638FC0" w14:textId="77777777" w:rsidR="00F031D6" w:rsidRDefault="00F031D6"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03BD" w14:textId="00E82AD3" w:rsidR="00612EEC" w:rsidRDefault="00612EEC" w:rsidP="00612EEC">
    <w:pPr xmlns:w="http://schemas.openxmlformats.org/wordprocessingml/2006/main">
      <w:spacing w:after="0"/>
      <w:rPr>
        <w:sz w:val="20"/>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en-US" w:eastAsia="zh-CN"/>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r xmlns:w="http://schemas.openxmlformats.org/wordprocessingml/2006/main" w:rsidR="00436076" w:rsidRPr="00436076">
      <w:rPr>
        <w:rFonts w:ascii="Arial" w:hAnsi="Arial" w:cs="Arial"/>
        <w:b/>
        <w:bCs/>
        <w:sz w:val="72"/>
        <w:szCs w:val="72"/>
      </w:rPr>
      <w:t xml:space="preserve"> </w:t>
    </w:r>
  </w:p>
  <w:p w14:paraId="78865C99" w14:textId="6D96FB9A" w:rsidR="00612EEC" w:rsidRPr="00612EEC" w:rsidRDefault="000037F4" w:rsidP="00612EEC">
    <w:pPr>
      <w:spacing w:after="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4055018">
    <w:abstractNumId w:val="23"/>
  </w:num>
  <w:num w:numId="2" w16cid:durableId="1966303849">
    <w:abstractNumId w:val="12"/>
  </w:num>
  <w:num w:numId="3" w16cid:durableId="837426668">
    <w:abstractNumId w:val="2"/>
  </w:num>
  <w:num w:numId="4" w16cid:durableId="1130782974">
    <w:abstractNumId w:val="28"/>
  </w:num>
  <w:num w:numId="5" w16cid:durableId="703679155">
    <w:abstractNumId w:val="4"/>
  </w:num>
  <w:num w:numId="6" w16cid:durableId="2072843496">
    <w:abstractNumId w:val="25"/>
  </w:num>
  <w:num w:numId="7" w16cid:durableId="1819951959">
    <w:abstractNumId w:val="22"/>
  </w:num>
  <w:num w:numId="8" w16cid:durableId="1277981108">
    <w:abstractNumId w:val="3"/>
  </w:num>
  <w:num w:numId="9" w16cid:durableId="2052415321">
    <w:abstractNumId w:val="15"/>
  </w:num>
  <w:num w:numId="10" w16cid:durableId="1681464323">
    <w:abstractNumId w:val="1"/>
  </w:num>
  <w:num w:numId="11" w16cid:durableId="1198549623">
    <w:abstractNumId w:val="19"/>
  </w:num>
  <w:num w:numId="12" w16cid:durableId="1314797941">
    <w:abstractNumId w:val="8"/>
  </w:num>
  <w:num w:numId="13" w16cid:durableId="1235123836">
    <w:abstractNumId w:val="26"/>
  </w:num>
  <w:num w:numId="14" w16cid:durableId="840701222">
    <w:abstractNumId w:val="7"/>
  </w:num>
  <w:num w:numId="15" w16cid:durableId="1517697195">
    <w:abstractNumId w:val="27"/>
  </w:num>
  <w:num w:numId="16" w16cid:durableId="644239582">
    <w:abstractNumId w:val="11"/>
  </w:num>
  <w:num w:numId="17" w16cid:durableId="465047837">
    <w:abstractNumId w:val="10"/>
  </w:num>
  <w:num w:numId="18" w16cid:durableId="1066804596">
    <w:abstractNumId w:val="5"/>
  </w:num>
  <w:num w:numId="19" w16cid:durableId="1126123880">
    <w:abstractNumId w:val="6"/>
  </w:num>
  <w:num w:numId="20" w16cid:durableId="79565841">
    <w:abstractNumId w:val="18"/>
  </w:num>
  <w:num w:numId="21" w16cid:durableId="1773208863">
    <w:abstractNumId w:val="29"/>
  </w:num>
  <w:num w:numId="22" w16cid:durableId="1484934738">
    <w:abstractNumId w:val="0"/>
  </w:num>
  <w:num w:numId="23" w16cid:durableId="580876588">
    <w:abstractNumId w:val="20"/>
  </w:num>
  <w:num w:numId="24" w16cid:durableId="1278246743">
    <w:abstractNumId w:val="31"/>
  </w:num>
  <w:num w:numId="25" w16cid:durableId="877277716">
    <w:abstractNumId w:val="30"/>
  </w:num>
  <w:num w:numId="26" w16cid:durableId="1828012043">
    <w:abstractNumId w:val="9"/>
  </w:num>
  <w:num w:numId="27" w16cid:durableId="624584636">
    <w:abstractNumId w:val="14"/>
  </w:num>
  <w:num w:numId="28" w16cid:durableId="502164320">
    <w:abstractNumId w:val="24"/>
  </w:num>
  <w:num w:numId="29" w16cid:durableId="264578969">
    <w:abstractNumId w:val="13"/>
  </w:num>
  <w:num w:numId="30" w16cid:durableId="633371748">
    <w:abstractNumId w:val="17"/>
  </w:num>
  <w:num w:numId="31" w16cid:durableId="2057195435">
    <w:abstractNumId w:val="16"/>
  </w:num>
  <w:num w:numId="32" w16cid:durableId="15698757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6018B"/>
    <w:rsid w:val="000718D3"/>
    <w:rsid w:val="0008790D"/>
    <w:rsid w:val="000B00AC"/>
    <w:rsid w:val="000F578A"/>
    <w:rsid w:val="000F730C"/>
    <w:rsid w:val="00110645"/>
    <w:rsid w:val="00127437"/>
    <w:rsid w:val="0016670B"/>
    <w:rsid w:val="00173249"/>
    <w:rsid w:val="00187348"/>
    <w:rsid w:val="00194062"/>
    <w:rsid w:val="00194DEF"/>
    <w:rsid w:val="001C0249"/>
    <w:rsid w:val="001C4062"/>
    <w:rsid w:val="001E4B07"/>
    <w:rsid w:val="00211051"/>
    <w:rsid w:val="00221896"/>
    <w:rsid w:val="00226865"/>
    <w:rsid w:val="002475EE"/>
    <w:rsid w:val="00263D5A"/>
    <w:rsid w:val="00276AD1"/>
    <w:rsid w:val="002841C4"/>
    <w:rsid w:val="002B2695"/>
    <w:rsid w:val="002C436A"/>
    <w:rsid w:val="0031743E"/>
    <w:rsid w:val="00322188"/>
    <w:rsid w:val="003371FE"/>
    <w:rsid w:val="00363932"/>
    <w:rsid w:val="003C5A5C"/>
    <w:rsid w:val="003F3694"/>
    <w:rsid w:val="004345EF"/>
    <w:rsid w:val="00436076"/>
    <w:rsid w:val="00447746"/>
    <w:rsid w:val="00464B8D"/>
    <w:rsid w:val="004A11A5"/>
    <w:rsid w:val="004F4217"/>
    <w:rsid w:val="0056698B"/>
    <w:rsid w:val="005A77EE"/>
    <w:rsid w:val="005B6EB5"/>
    <w:rsid w:val="005C16E0"/>
    <w:rsid w:val="005C4BE7"/>
    <w:rsid w:val="00612EEC"/>
    <w:rsid w:val="006307D2"/>
    <w:rsid w:val="006432E1"/>
    <w:rsid w:val="0066020F"/>
    <w:rsid w:val="00662659"/>
    <w:rsid w:val="006662BA"/>
    <w:rsid w:val="006869F0"/>
    <w:rsid w:val="00691D5D"/>
    <w:rsid w:val="00692B0A"/>
    <w:rsid w:val="006D22A5"/>
    <w:rsid w:val="006E1BE2"/>
    <w:rsid w:val="006F194D"/>
    <w:rsid w:val="0072180A"/>
    <w:rsid w:val="00731886"/>
    <w:rsid w:val="007726C9"/>
    <w:rsid w:val="00772FEC"/>
    <w:rsid w:val="007C3D24"/>
    <w:rsid w:val="007C6ADB"/>
    <w:rsid w:val="007D0EAB"/>
    <w:rsid w:val="007D280B"/>
    <w:rsid w:val="007F4FDE"/>
    <w:rsid w:val="007F65C2"/>
    <w:rsid w:val="00802F07"/>
    <w:rsid w:val="00807EF4"/>
    <w:rsid w:val="00830BB3"/>
    <w:rsid w:val="00832C44"/>
    <w:rsid w:val="00845F5A"/>
    <w:rsid w:val="00846FD7"/>
    <w:rsid w:val="00893A3D"/>
    <w:rsid w:val="008C583F"/>
    <w:rsid w:val="008D2B03"/>
    <w:rsid w:val="008D50C2"/>
    <w:rsid w:val="008E24F6"/>
    <w:rsid w:val="008E734B"/>
    <w:rsid w:val="00926A90"/>
    <w:rsid w:val="00946664"/>
    <w:rsid w:val="00983573"/>
    <w:rsid w:val="00994AB8"/>
    <w:rsid w:val="009B2F36"/>
    <w:rsid w:val="009C5043"/>
    <w:rsid w:val="009D1B33"/>
    <w:rsid w:val="009E1AD6"/>
    <w:rsid w:val="009F0EAA"/>
    <w:rsid w:val="00A25727"/>
    <w:rsid w:val="00A34EE2"/>
    <w:rsid w:val="00A761E1"/>
    <w:rsid w:val="00A912F8"/>
    <w:rsid w:val="00AA23D8"/>
    <w:rsid w:val="00AB66A5"/>
    <w:rsid w:val="00AB72E2"/>
    <w:rsid w:val="00AD0865"/>
    <w:rsid w:val="00AE57B4"/>
    <w:rsid w:val="00AF53DE"/>
    <w:rsid w:val="00B003FD"/>
    <w:rsid w:val="00B1006F"/>
    <w:rsid w:val="00B111D2"/>
    <w:rsid w:val="00B16CC0"/>
    <w:rsid w:val="00B80AA1"/>
    <w:rsid w:val="00BB0A93"/>
    <w:rsid w:val="00BB3A28"/>
    <w:rsid w:val="00BB42EA"/>
    <w:rsid w:val="00BF0BD3"/>
    <w:rsid w:val="00BF1BBC"/>
    <w:rsid w:val="00C24240"/>
    <w:rsid w:val="00C902C0"/>
    <w:rsid w:val="00CA1F98"/>
    <w:rsid w:val="00CD243C"/>
    <w:rsid w:val="00D130B4"/>
    <w:rsid w:val="00D130E5"/>
    <w:rsid w:val="00D87857"/>
    <w:rsid w:val="00D91E2A"/>
    <w:rsid w:val="00DE0803"/>
    <w:rsid w:val="00DE33B3"/>
    <w:rsid w:val="00DF0D28"/>
    <w:rsid w:val="00DF1C15"/>
    <w:rsid w:val="00E03551"/>
    <w:rsid w:val="00E07F33"/>
    <w:rsid w:val="00E2006F"/>
    <w:rsid w:val="00E3563A"/>
    <w:rsid w:val="00E35A32"/>
    <w:rsid w:val="00E43A5E"/>
    <w:rsid w:val="00EC3334"/>
    <w:rsid w:val="00EC4948"/>
    <w:rsid w:val="00EC54CF"/>
    <w:rsid w:val="00F0075A"/>
    <w:rsid w:val="00F031D6"/>
    <w:rsid w:val="00F14BF6"/>
    <w:rsid w:val="00F165AE"/>
    <w:rsid w:val="00F21786"/>
    <w:rsid w:val="00F242F7"/>
    <w:rsid w:val="00F34C15"/>
    <w:rsid w:val="00F57BC9"/>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es"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es"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e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es"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es"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es"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es"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es"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es"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es"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va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es"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es"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es"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es"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es"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es"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es"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es"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val="es"/>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val="es"/>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es"/>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es"/>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val="e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val="es"/>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C2E-9102-4672-A28D-9D1AC406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1408</Words>
  <Characters>7749</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bureau09</dc:creator>
  <cp:lastModifiedBy>Marianne Wennekes</cp:lastModifiedBy>
  <cp:revision>2</cp:revision>
  <cp:lastPrinted>2023-12-31T14:58:00Z</cp:lastPrinted>
  <dcterms:created xsi:type="dcterms:W3CDTF">2024-07-23T15:15:00Z</dcterms:created>
  <dcterms:modified xsi:type="dcterms:W3CDTF">2024-07-23T15:15:00Z</dcterms:modified>
</cp:coreProperties>
</file>